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311A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  <w:b/>
          <w:bCs/>
        </w:rPr>
      </w:pPr>
      <w:r w:rsidRPr="00E23023">
        <w:rPr>
          <w:rFonts w:eastAsia="Times New Roman" w:cstheme="minorHAnsi"/>
          <w:b/>
          <w:bCs/>
          <w:color w:val="000000"/>
        </w:rPr>
        <w:t>Born Without Bones – Dancer bio</w:t>
      </w:r>
    </w:p>
    <w:p w14:paraId="7D2DA7DB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</w:p>
    <w:p w14:paraId="5B8D6EAC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 xml:space="preserve">There’s a song called “Sudden Relief” on </w:t>
      </w:r>
      <w:r w:rsidRPr="00E23023">
        <w:rPr>
          <w:rFonts w:eastAsia="Times New Roman" w:cstheme="minorHAnsi"/>
          <w:i/>
          <w:iCs/>
          <w:color w:val="000000"/>
        </w:rPr>
        <w:t>Dancer</w:t>
      </w:r>
      <w:r w:rsidRPr="00E23023">
        <w:rPr>
          <w:rFonts w:eastAsia="Times New Roman" w:cstheme="minorHAnsi"/>
          <w:color w:val="000000"/>
        </w:rPr>
        <w:t>, the new Born Without Bones album, that’s unlike</w:t>
      </w:r>
    </w:p>
    <w:p w14:paraId="5BDBAEE6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anything Scott Ayotte has ever written before. That’s not because of the evolution of the Milford, MA</w:t>
      </w:r>
    </w:p>
    <w:p w14:paraId="15D19568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outfit from solo project to fully-fledged band, either. Guitarist Jonathan Brucato and bassist Jim</w:t>
      </w:r>
    </w:p>
    <w:p w14:paraId="245D872E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Creighton have been a part of the permanent line-up for a long time now, and Super American’s Sam</w:t>
      </w:r>
    </w:p>
    <w:p w14:paraId="3317C5BB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 xml:space="preserve">Checkoway – who played on last year’s re-recorded retrospective EP, </w:t>
      </w:r>
      <w:r w:rsidRPr="00E23023">
        <w:rPr>
          <w:rFonts w:eastAsia="Times New Roman" w:cstheme="minorHAnsi"/>
          <w:i/>
          <w:iCs/>
          <w:color w:val="000000"/>
        </w:rPr>
        <w:t>Pictures Of The Sun</w:t>
      </w:r>
      <w:r w:rsidRPr="00E23023">
        <w:rPr>
          <w:rFonts w:eastAsia="Times New Roman" w:cstheme="minorHAnsi"/>
          <w:color w:val="000000"/>
        </w:rPr>
        <w:t xml:space="preserve"> – was behind</w:t>
      </w:r>
    </w:p>
    <w:p w14:paraId="32095E7E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the kit for the whole record, the first time in the band’s history that that’s happened. This goes even</w:t>
      </w:r>
    </w:p>
    <w:p w14:paraId="2C7ACD29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deeper. It’s the first time that Ayotte has written a love song that’s not about love going or having gone</w:t>
      </w:r>
    </w:p>
    <w:p w14:paraId="7E1D5902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wrong. Quite the opposite, in fact.</w:t>
      </w:r>
    </w:p>
    <w:p w14:paraId="46ECADFE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“It’s written not from the perspective of having lost love but having gained love,” he explains. “Before, I</w:t>
      </w:r>
    </w:p>
    <w:p w14:paraId="00DBC451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didn’t write about any relationships until they were over, and it wasn’t usually in the most positive way.</w:t>
      </w:r>
    </w:p>
    <w:p w14:paraId="633FEC6D" w14:textId="4E269392" w:rsidR="00E23023" w:rsidRPr="00C80E3A" w:rsidRDefault="00E23023" w:rsidP="00E23023">
      <w:pPr>
        <w:spacing w:after="0" w:line="240" w:lineRule="auto"/>
        <w:rPr>
          <w:rFonts w:eastAsia="Times New Roman" w:cstheme="minorHAnsi"/>
          <w:color w:val="000000"/>
        </w:rPr>
      </w:pPr>
      <w:r w:rsidRPr="00E23023">
        <w:rPr>
          <w:rFonts w:eastAsia="Times New Roman" w:cstheme="minorHAnsi"/>
          <w:color w:val="000000"/>
        </w:rPr>
        <w:t xml:space="preserve">But this </w:t>
      </w:r>
      <w:r w:rsidRPr="00C80E3A">
        <w:rPr>
          <w:rFonts w:eastAsia="Times New Roman" w:cstheme="minorHAnsi"/>
          <w:color w:val="000000"/>
        </w:rPr>
        <w:t>is a positive song I wrote for and about my girlfriend. Even though it says the nice things about her, I decided to keep in the not so nice things about me – because she’s also signing up for those. Luckily, she</w:t>
      </w:r>
      <w:r w:rsidR="00C80E3A">
        <w:rPr>
          <w:rFonts w:eastAsia="Times New Roman" w:cstheme="minorHAnsi"/>
          <w:color w:val="000000"/>
        </w:rPr>
        <w:t>’</w:t>
      </w:r>
      <w:r w:rsidRPr="00C80E3A">
        <w:rPr>
          <w:rFonts w:eastAsia="Times New Roman" w:cstheme="minorHAnsi"/>
          <w:color w:val="000000"/>
        </w:rPr>
        <w:t>s loving of both</w:t>
      </w:r>
      <w:r w:rsidR="00C80E3A" w:rsidRPr="00C80E3A">
        <w:rPr>
          <w:rFonts w:eastAsia="Times New Roman" w:cstheme="minorHAnsi"/>
          <w:color w:val="000000"/>
        </w:rPr>
        <w:t>.”</w:t>
      </w:r>
    </w:p>
    <w:p w14:paraId="629BBCD0" w14:textId="77777777" w:rsidR="00C80E3A" w:rsidRDefault="00C80E3A" w:rsidP="00E23023">
      <w:pPr>
        <w:spacing w:after="0" w:line="240" w:lineRule="auto"/>
        <w:rPr>
          <w:rFonts w:eastAsia="Times New Roman" w:cstheme="minorHAnsi"/>
          <w:color w:val="000000"/>
          <w:u w:val="single"/>
        </w:rPr>
      </w:pPr>
    </w:p>
    <w:p w14:paraId="367EF55D" w14:textId="74624BDE" w:rsidR="00E23023" w:rsidRPr="00E23023" w:rsidRDefault="00C80E3A" w:rsidP="00E2302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That turnaround in romantic fortune </w:t>
      </w:r>
      <w:r w:rsidR="00E23023" w:rsidRPr="00E23023">
        <w:rPr>
          <w:rFonts w:eastAsia="Times New Roman" w:cstheme="minorHAnsi"/>
          <w:color w:val="000000"/>
        </w:rPr>
        <w:t>doesn’t mean</w:t>
      </w:r>
      <w:r>
        <w:rPr>
          <w:rFonts w:eastAsia="Times New Roman" w:cstheme="minorHAnsi"/>
          <w:color w:val="000000"/>
        </w:rPr>
        <w:t>, however, that</w:t>
      </w:r>
      <w:r w:rsidR="00E23023" w:rsidRPr="00E23023">
        <w:rPr>
          <w:rFonts w:eastAsia="Times New Roman" w:cstheme="minorHAnsi"/>
          <w:color w:val="000000"/>
        </w:rPr>
        <w:t xml:space="preserve"> this album is devoid of the emotional anguish that has been an integral part of Born</w:t>
      </w:r>
      <w:r>
        <w:rPr>
          <w:rFonts w:eastAsia="Times New Roman" w:cstheme="minorHAnsi"/>
          <w:color w:val="000000"/>
        </w:rPr>
        <w:t xml:space="preserve"> </w:t>
      </w:r>
      <w:r w:rsidR="00E23023" w:rsidRPr="00E23023">
        <w:rPr>
          <w:rFonts w:eastAsia="Times New Roman" w:cstheme="minorHAnsi"/>
          <w:color w:val="000000"/>
        </w:rPr>
        <w:t>Without Bones since the frontman formed it in 2010. It’s just that perspectives have shifted slightly, and</w:t>
      </w:r>
      <w:r>
        <w:rPr>
          <w:rFonts w:eastAsia="Times New Roman" w:cstheme="minorHAnsi"/>
          <w:color w:val="000000"/>
        </w:rPr>
        <w:t xml:space="preserve"> </w:t>
      </w:r>
      <w:r w:rsidR="00E23023" w:rsidRPr="00E23023">
        <w:rPr>
          <w:rFonts w:eastAsia="Times New Roman" w:cstheme="minorHAnsi"/>
          <w:color w:val="000000"/>
        </w:rPr>
        <w:t>the instability he feels now concerns other areas of his life. Indeed, it’s actually being in the band, and</w:t>
      </w:r>
      <w:r>
        <w:rPr>
          <w:rFonts w:eastAsia="Times New Roman" w:cstheme="minorHAnsi"/>
          <w:color w:val="000000"/>
        </w:rPr>
        <w:t xml:space="preserve"> </w:t>
      </w:r>
      <w:r w:rsidR="00E23023" w:rsidRPr="00E23023">
        <w:rPr>
          <w:rFonts w:eastAsia="Times New Roman" w:cstheme="minorHAnsi"/>
          <w:color w:val="000000"/>
        </w:rPr>
        <w:t xml:space="preserve">the consequences of that, </w:t>
      </w:r>
      <w:r w:rsidR="00C10CEA">
        <w:rPr>
          <w:rFonts w:eastAsia="Times New Roman" w:cstheme="minorHAnsi"/>
          <w:color w:val="000000"/>
        </w:rPr>
        <w:t xml:space="preserve">that weighs </w:t>
      </w:r>
      <w:r w:rsidR="00E23023" w:rsidRPr="00E23023">
        <w:rPr>
          <w:rFonts w:eastAsia="Times New Roman" w:cstheme="minorHAnsi"/>
          <w:color w:val="000000"/>
        </w:rPr>
        <w:t xml:space="preserve">heavily on this record’s 11 songs. Whereas </w:t>
      </w:r>
      <w:r w:rsidR="00E23023" w:rsidRPr="00E23023">
        <w:rPr>
          <w:rFonts w:eastAsia="Times New Roman" w:cstheme="minorHAnsi"/>
          <w:i/>
          <w:iCs/>
          <w:color w:val="000000"/>
        </w:rPr>
        <w:t>Pictures Of The Sun</w:t>
      </w:r>
      <w:r w:rsidR="00E23023" w:rsidRPr="00E23023">
        <w:rPr>
          <w:rFonts w:eastAsia="Times New Roman" w:cstheme="minorHAnsi"/>
          <w:color w:val="000000"/>
        </w:rPr>
        <w:t xml:space="preserve"> was</w:t>
      </w:r>
      <w:r>
        <w:rPr>
          <w:rFonts w:eastAsia="Times New Roman" w:cstheme="minorHAnsi"/>
          <w:color w:val="000000"/>
        </w:rPr>
        <w:t xml:space="preserve"> </w:t>
      </w:r>
      <w:r w:rsidR="00E23023" w:rsidRPr="00E23023">
        <w:rPr>
          <w:rFonts w:eastAsia="Times New Roman" w:cstheme="minorHAnsi"/>
          <w:color w:val="000000"/>
        </w:rPr>
        <w:t>a present day reconstruction of five songs from the band’s past, this record sees Ayotte reflect on and</w:t>
      </w:r>
      <w:r>
        <w:rPr>
          <w:rFonts w:eastAsia="Times New Roman" w:cstheme="minorHAnsi"/>
          <w:color w:val="000000"/>
        </w:rPr>
        <w:t xml:space="preserve"> </w:t>
      </w:r>
      <w:r w:rsidR="00E23023" w:rsidRPr="00E23023">
        <w:rPr>
          <w:rFonts w:eastAsia="Times New Roman" w:cstheme="minorHAnsi"/>
          <w:color w:val="000000"/>
        </w:rPr>
        <w:t>take stock of that past, especially Scott’s fears and struggles after the release of both 2013’s second</w:t>
      </w:r>
      <w:r>
        <w:rPr>
          <w:rFonts w:eastAsia="Times New Roman" w:cstheme="minorHAnsi"/>
          <w:color w:val="000000"/>
        </w:rPr>
        <w:t xml:space="preserve"> </w:t>
      </w:r>
      <w:r w:rsidR="00E23023" w:rsidRPr="00E23023">
        <w:rPr>
          <w:rFonts w:eastAsia="Times New Roman" w:cstheme="minorHAnsi"/>
          <w:color w:val="000000"/>
        </w:rPr>
        <w:t xml:space="preserve">record, Baby, and 2017’s third full-length, </w:t>
      </w:r>
      <w:r w:rsidR="00E23023" w:rsidRPr="00E23023">
        <w:rPr>
          <w:rFonts w:eastAsia="Times New Roman" w:cstheme="minorHAnsi"/>
          <w:i/>
          <w:iCs/>
          <w:color w:val="000000"/>
        </w:rPr>
        <w:t>Young At The Bend</w:t>
      </w:r>
      <w:r w:rsidR="00E23023" w:rsidRPr="00E23023">
        <w:rPr>
          <w:rFonts w:eastAsia="Times New Roman" w:cstheme="minorHAnsi"/>
          <w:color w:val="000000"/>
        </w:rPr>
        <w:t>. The response to both was so</w:t>
      </w:r>
      <w:r>
        <w:rPr>
          <w:rFonts w:eastAsia="Times New Roman" w:cstheme="minorHAnsi"/>
          <w:color w:val="000000"/>
        </w:rPr>
        <w:t xml:space="preserve"> </w:t>
      </w:r>
      <w:r w:rsidR="00E23023" w:rsidRPr="00E23023">
        <w:rPr>
          <w:rFonts w:eastAsia="Times New Roman" w:cstheme="minorHAnsi"/>
          <w:color w:val="000000"/>
        </w:rPr>
        <w:t>disheartening for Scott, in fact, that an existential crisis of confidence ensued after the release of the</w:t>
      </w:r>
      <w:r>
        <w:rPr>
          <w:rFonts w:eastAsia="Times New Roman" w:cstheme="minorHAnsi"/>
          <w:color w:val="000000"/>
        </w:rPr>
        <w:t xml:space="preserve"> </w:t>
      </w:r>
      <w:r w:rsidR="00E23023" w:rsidRPr="00E23023">
        <w:rPr>
          <w:rFonts w:eastAsia="Times New Roman" w:cstheme="minorHAnsi"/>
          <w:color w:val="000000"/>
        </w:rPr>
        <w:t>latter.</w:t>
      </w:r>
    </w:p>
    <w:p w14:paraId="3F97D484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 xml:space="preserve">“We did a good bit of touring after </w:t>
      </w:r>
      <w:r w:rsidRPr="00E23023">
        <w:rPr>
          <w:rFonts w:eastAsia="Times New Roman" w:cstheme="minorHAnsi"/>
          <w:i/>
          <w:iCs/>
          <w:color w:val="000000"/>
        </w:rPr>
        <w:t>Young At The Bend</w:t>
      </w:r>
      <w:r w:rsidRPr="00E23023">
        <w:rPr>
          <w:rFonts w:eastAsia="Times New Roman" w:cstheme="minorHAnsi"/>
          <w:color w:val="000000"/>
        </w:rPr>
        <w:t xml:space="preserve"> came out,” explains Ayotte, “but it just seemed it</w:t>
      </w:r>
    </w:p>
    <w:p w14:paraId="3EC0B3BB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wasn’t connecting with people. We’d felt the same way when Baby had come out, so we were sort of</w:t>
      </w:r>
    </w:p>
    <w:p w14:paraId="01BBD65E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expecting some sort of gradual increase in people being interested in the band, but it also just seemed</w:t>
      </w:r>
    </w:p>
    <w:p w14:paraId="1E1B87ED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that no matter what we did, it wasn’t really connecting with people.”</w:t>
      </w:r>
    </w:p>
    <w:p w14:paraId="560CE810" w14:textId="3023606B" w:rsidR="00E23023" w:rsidRPr="00E23023" w:rsidRDefault="004756B0" w:rsidP="00E2302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Even 18 months</w:t>
      </w:r>
      <w:r w:rsidR="00803A02">
        <w:rPr>
          <w:rFonts w:eastAsia="Times New Roman" w:cstheme="minorHAnsi"/>
          <w:color w:val="000000"/>
        </w:rPr>
        <w:t xml:space="preserve"> after</w:t>
      </w:r>
      <w:r>
        <w:rPr>
          <w:rFonts w:eastAsia="Times New Roman" w:cstheme="minorHAnsi"/>
          <w:color w:val="000000"/>
        </w:rPr>
        <w:t xml:space="preserve"> that album’s release, </w:t>
      </w:r>
      <w:r w:rsidR="00E23023" w:rsidRPr="00E23023">
        <w:rPr>
          <w:rFonts w:eastAsia="Times New Roman" w:cstheme="minorHAnsi"/>
          <w:color w:val="000000"/>
        </w:rPr>
        <w:t>Ayotte still felt that way</w:t>
      </w:r>
      <w:r>
        <w:rPr>
          <w:rFonts w:eastAsia="Times New Roman" w:cstheme="minorHAnsi"/>
          <w:color w:val="000000"/>
        </w:rPr>
        <w:t>. He couldn’t shake it. A</w:t>
      </w:r>
      <w:r w:rsidR="00E23023" w:rsidRPr="00E23023">
        <w:rPr>
          <w:rFonts w:eastAsia="Times New Roman" w:cstheme="minorHAnsi"/>
          <w:color w:val="000000"/>
        </w:rPr>
        <w:t>nd so he left the</w:t>
      </w:r>
      <w:r w:rsidR="00803A02">
        <w:rPr>
          <w:rFonts w:eastAsia="Times New Roman" w:cstheme="minorHAnsi"/>
          <w:color w:val="000000"/>
        </w:rPr>
        <w:t xml:space="preserve"> </w:t>
      </w:r>
      <w:r w:rsidR="00E23023" w:rsidRPr="00E23023">
        <w:rPr>
          <w:rFonts w:eastAsia="Times New Roman" w:cstheme="minorHAnsi"/>
          <w:color w:val="000000"/>
        </w:rPr>
        <w:t>band (“I didn’t quit the band,” he stresses now, “it was more that I didn’t know if the band was</w:t>
      </w:r>
    </w:p>
    <w:p w14:paraId="482F9AD5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working”). In that time away, something weird happened, Born Without Bones started gaining</w:t>
      </w:r>
    </w:p>
    <w:p w14:paraId="6553C23B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 xml:space="preserve">momentum like never before. </w:t>
      </w:r>
      <w:r w:rsidRPr="00E23023">
        <w:rPr>
          <w:rFonts w:eastAsia="Times New Roman" w:cstheme="minorHAnsi"/>
          <w:i/>
          <w:iCs/>
          <w:color w:val="000000"/>
        </w:rPr>
        <w:t>Baby</w:t>
      </w:r>
      <w:r w:rsidRPr="00E23023">
        <w:rPr>
          <w:rFonts w:eastAsia="Times New Roman" w:cstheme="minorHAnsi"/>
          <w:color w:val="000000"/>
        </w:rPr>
        <w:t xml:space="preserve"> – which was self-released, but has since been reissued by Pure Noise</w:t>
      </w:r>
    </w:p>
    <w:p w14:paraId="19C016A9" w14:textId="2639F441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– found a whole new audience</w:t>
      </w:r>
      <w:r w:rsidR="00803A02">
        <w:rPr>
          <w:rFonts w:eastAsia="Times New Roman" w:cstheme="minorHAnsi"/>
          <w:color w:val="000000"/>
        </w:rPr>
        <w:t xml:space="preserve">. The band still can’t put their finger on what changed in that year away from playing shows, but actor Elliot Fletcher posting a cover of their song “Stone” to Twitter might possibly have had something to do with it. Whatever the reason for the </w:t>
      </w:r>
      <w:r w:rsidRPr="00E23023">
        <w:rPr>
          <w:rFonts w:eastAsia="Times New Roman" w:cstheme="minorHAnsi"/>
          <w:color w:val="000000"/>
        </w:rPr>
        <w:t>increased attention</w:t>
      </w:r>
      <w:r w:rsidR="00803A02">
        <w:rPr>
          <w:rFonts w:eastAsia="Times New Roman" w:cstheme="minorHAnsi"/>
          <w:color w:val="000000"/>
        </w:rPr>
        <w:t>, it</w:t>
      </w:r>
      <w:r w:rsidRPr="00E23023">
        <w:rPr>
          <w:rFonts w:eastAsia="Times New Roman" w:cstheme="minorHAnsi"/>
          <w:color w:val="000000"/>
        </w:rPr>
        <w:t xml:space="preserve"> got the trio “re-excited about the band, because we were all kind of</w:t>
      </w:r>
      <w:r w:rsidR="00803A02">
        <w:rPr>
          <w:rFonts w:eastAsia="Times New Roman" w:cstheme="minorHAnsi"/>
          <w:color w:val="000000"/>
        </w:rPr>
        <w:t xml:space="preserve"> </w:t>
      </w:r>
      <w:r w:rsidRPr="00E23023">
        <w:rPr>
          <w:rFonts w:eastAsia="Times New Roman" w:cstheme="minorHAnsi"/>
          <w:color w:val="000000"/>
        </w:rPr>
        <w:t>down in the dumps about it</w:t>
      </w:r>
      <w:r w:rsidR="00803A02">
        <w:rPr>
          <w:rFonts w:eastAsia="Times New Roman" w:cstheme="minorHAnsi"/>
          <w:color w:val="000000"/>
        </w:rPr>
        <w:t>.</w:t>
      </w:r>
      <w:r w:rsidRPr="00E23023">
        <w:rPr>
          <w:rFonts w:eastAsia="Times New Roman" w:cstheme="minorHAnsi"/>
          <w:color w:val="000000"/>
        </w:rPr>
        <w:t xml:space="preserve">” </w:t>
      </w:r>
      <w:r w:rsidR="00803A02">
        <w:rPr>
          <w:rFonts w:eastAsia="Times New Roman" w:cstheme="minorHAnsi"/>
          <w:color w:val="000000"/>
        </w:rPr>
        <w:t xml:space="preserve">Just as </w:t>
      </w:r>
      <w:r w:rsidRPr="00E23023">
        <w:rPr>
          <w:rFonts w:eastAsia="Times New Roman" w:cstheme="minorHAnsi"/>
          <w:color w:val="000000"/>
        </w:rPr>
        <w:t>importantly, it also ignited something in the frontman’s</w:t>
      </w:r>
      <w:r w:rsidR="00803A02">
        <w:rPr>
          <w:rFonts w:eastAsia="Times New Roman" w:cstheme="minorHAnsi"/>
          <w:color w:val="000000"/>
        </w:rPr>
        <w:t xml:space="preserve"> </w:t>
      </w:r>
      <w:r w:rsidRPr="00E23023">
        <w:rPr>
          <w:rFonts w:eastAsia="Times New Roman" w:cstheme="minorHAnsi"/>
          <w:color w:val="000000"/>
        </w:rPr>
        <w:t>head.</w:t>
      </w:r>
    </w:p>
    <w:p w14:paraId="79321F18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“In that time I wasn’t in the band,” he says, “I kept reflecting on this idea that became the Dancer</w:t>
      </w:r>
    </w:p>
    <w:p w14:paraId="12DFC36C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character. The Dancer character, to me, is someone who is appreciated for what they do but not for</w:t>
      </w:r>
    </w:p>
    <w:p w14:paraId="2D58C8B2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who they are. And I started to have some really weird feelings about all of that. All of a sudden some</w:t>
      </w:r>
    </w:p>
    <w:p w14:paraId="421832ED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people started talking to me in a different tone because they’d maybe heard through the grapevine we</w:t>
      </w:r>
    </w:p>
    <w:p w14:paraId="356674E8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weren’t doing anything and possibly weren’t doing anything ever again. And that rubbed me the wrong</w:t>
      </w:r>
    </w:p>
    <w:p w14:paraId="369FB4B6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way.”</w:t>
      </w:r>
    </w:p>
    <w:p w14:paraId="27E46816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</w:p>
    <w:p w14:paraId="0079CFCA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Being celebrated for what you do and not who you are (and getting rid of the toxic people in your life</w:t>
      </w:r>
    </w:p>
    <w:p w14:paraId="5C2529E9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who do that) is one of the central themes on Dancer, alongside a loss of a sense of home – something</w:t>
      </w:r>
    </w:p>
    <w:p w14:paraId="18C5ABF6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inspired by Ayotte’s parents selling the house he grew up in – and intentionally trying to better yourself</w:t>
      </w:r>
    </w:p>
    <w:p w14:paraId="4F769DD6" w14:textId="436EA532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lastRenderedPageBreak/>
        <w:t>as</w:t>
      </w:r>
      <w:r w:rsidR="00803A02">
        <w:rPr>
          <w:rFonts w:eastAsia="Times New Roman" w:cstheme="minorHAnsi"/>
          <w:color w:val="000000"/>
        </w:rPr>
        <w:t xml:space="preserve"> a</w:t>
      </w:r>
      <w:r w:rsidRPr="00E23023">
        <w:rPr>
          <w:rFonts w:eastAsia="Times New Roman" w:cstheme="minorHAnsi"/>
          <w:color w:val="000000"/>
        </w:rPr>
        <w:t xml:space="preserve"> human being. It’s a combination that results in something of a psychological headfuck, all of which is</w:t>
      </w:r>
      <w:r w:rsidR="00803A02">
        <w:rPr>
          <w:rFonts w:eastAsia="Times New Roman" w:cstheme="minorHAnsi"/>
          <w:color w:val="000000"/>
        </w:rPr>
        <w:t xml:space="preserve"> </w:t>
      </w:r>
      <w:r w:rsidRPr="00E23023">
        <w:rPr>
          <w:rFonts w:eastAsia="Times New Roman" w:cstheme="minorHAnsi"/>
          <w:color w:val="000000"/>
        </w:rPr>
        <w:t>channeled through what is undeniably Born Without Bones’ poppiest album yet. It kicks off with the</w:t>
      </w:r>
    </w:p>
    <w:p w14:paraId="14920B10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Beach Boys-esque melody of the title track – though listen carefully to the lyrics and you’ll hear a</w:t>
      </w:r>
    </w:p>
    <w:p w14:paraId="41BF2301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darkness beneath the surface – before the emphatic, soaring rock’n’roll of “Don’t Speak” offers a burst</w:t>
      </w:r>
    </w:p>
    <w:p w14:paraId="5CAEAE0F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of redemption in the face of a distant past. Elsewhere, “Get Out” sounds like a hazy, golden desert</w:t>
      </w:r>
    </w:p>
    <w:p w14:paraId="34586757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sunrise shimmering on the horizon of the past, “Heart At Home” is a gentle but constantly swelling ode</w:t>
      </w:r>
    </w:p>
    <w:p w14:paraId="3E81520B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to acknowledging trauma, even if it doesn’t quite have the guts to confront it, while “XO Skeleton” is a</w:t>
      </w:r>
    </w:p>
    <w:p w14:paraId="023536E2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jubilant modern emo-rock anthem about putting on a brave face when everything is falling apart. But</w:t>
      </w:r>
    </w:p>
    <w:p w14:paraId="4E872922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then “Show On The Road” is a defiant yet tension-filled song about being on the other side of that</w:t>
      </w:r>
    </w:p>
    <w:p w14:paraId="1C13E570" w14:textId="3E8E2EEE" w:rsidR="00E23023" w:rsidRPr="00E23023" w:rsidRDefault="00E23023" w:rsidP="005A0441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trauma, and running gleefully away from it as you hold the love of your life’s hand tightly in yours. It’s the perfect prelude to</w:t>
      </w:r>
      <w:r w:rsidR="005A0441" w:rsidRPr="0080649C">
        <w:rPr>
          <w:rFonts w:eastAsia="Times New Roman" w:cstheme="minorHAnsi"/>
          <w:color w:val="000000"/>
        </w:rPr>
        <w:t xml:space="preserve"> </w:t>
      </w:r>
      <w:r w:rsidRPr="00E23023">
        <w:rPr>
          <w:rFonts w:eastAsia="Times New Roman" w:cstheme="minorHAnsi"/>
          <w:color w:val="000000"/>
        </w:rPr>
        <w:t xml:space="preserve">“Bother You” the </w:t>
      </w:r>
      <w:r w:rsidR="00082527">
        <w:rPr>
          <w:rFonts w:eastAsia="Times New Roman" w:cstheme="minorHAnsi"/>
          <w:color w:val="000000"/>
        </w:rPr>
        <w:t>jubilant</w:t>
      </w:r>
      <w:r w:rsidRPr="00E23023">
        <w:rPr>
          <w:rFonts w:eastAsia="Times New Roman" w:cstheme="minorHAnsi"/>
          <w:color w:val="000000"/>
        </w:rPr>
        <w:t xml:space="preserve"> </w:t>
      </w:r>
      <w:r w:rsidR="005A0441" w:rsidRPr="0080649C">
        <w:rPr>
          <w:rFonts w:eastAsia="Times New Roman" w:cstheme="minorHAnsi"/>
          <w:color w:val="000000"/>
        </w:rPr>
        <w:t xml:space="preserve">penultimate track that, </w:t>
      </w:r>
      <w:r w:rsidRPr="00E23023">
        <w:rPr>
          <w:rFonts w:eastAsia="Times New Roman" w:cstheme="minorHAnsi"/>
          <w:color w:val="000000"/>
        </w:rPr>
        <w:t>like “Sudden Relief”, celebrates the joy of love and the hope</w:t>
      </w:r>
      <w:r w:rsidR="005A0441" w:rsidRPr="0080649C">
        <w:rPr>
          <w:rFonts w:eastAsia="Times New Roman" w:cstheme="minorHAnsi"/>
          <w:color w:val="000000"/>
        </w:rPr>
        <w:t xml:space="preserve"> </w:t>
      </w:r>
      <w:r w:rsidRPr="00E23023">
        <w:rPr>
          <w:rFonts w:eastAsia="Times New Roman" w:cstheme="minorHAnsi"/>
          <w:color w:val="000000"/>
        </w:rPr>
        <w:t xml:space="preserve">of a future with someone significant in it. </w:t>
      </w:r>
      <w:r w:rsidR="005A0441" w:rsidRPr="00E23023">
        <w:rPr>
          <w:rFonts w:eastAsia="Times New Roman" w:cstheme="minorHAnsi"/>
          <w:color w:val="000000"/>
        </w:rPr>
        <w:t>It’s</w:t>
      </w:r>
      <w:r w:rsidR="005A0441">
        <w:rPr>
          <w:rFonts w:eastAsia="Times New Roman" w:cstheme="minorHAnsi"/>
          <w:color w:val="000000"/>
        </w:rPr>
        <w:t xml:space="preserve"> </w:t>
      </w:r>
      <w:r w:rsidR="005A0441" w:rsidRPr="00E23023">
        <w:rPr>
          <w:rFonts w:eastAsia="Times New Roman" w:cstheme="minorHAnsi"/>
          <w:color w:val="000000"/>
        </w:rPr>
        <w:t>followed by the poignant, intensely emotional “Bar Harbor”, which Ayotte says sounds a bit like Death</w:t>
      </w:r>
      <w:r w:rsidR="005A0441">
        <w:rPr>
          <w:rFonts w:eastAsia="Times New Roman" w:cstheme="minorHAnsi"/>
          <w:color w:val="000000"/>
        </w:rPr>
        <w:t xml:space="preserve"> </w:t>
      </w:r>
      <w:r w:rsidR="005A0441" w:rsidRPr="00E23023">
        <w:rPr>
          <w:rFonts w:eastAsia="Times New Roman" w:cstheme="minorHAnsi"/>
          <w:color w:val="000000"/>
        </w:rPr>
        <w:t>Cab For Cutie, but that’s doing his band a disservice. It sounds like the quintessential Born Without</w:t>
      </w:r>
      <w:r w:rsidR="005A0441">
        <w:rPr>
          <w:rFonts w:eastAsia="Times New Roman" w:cstheme="minorHAnsi"/>
          <w:color w:val="000000"/>
        </w:rPr>
        <w:t xml:space="preserve"> </w:t>
      </w:r>
      <w:r w:rsidR="005A0441" w:rsidRPr="00E23023">
        <w:rPr>
          <w:rFonts w:eastAsia="Times New Roman" w:cstheme="minorHAnsi"/>
          <w:color w:val="000000"/>
        </w:rPr>
        <w:t>Bones song – loud and quiet, gentle and intense, hopeful and melancholy, all at the same time, its</w:t>
      </w:r>
      <w:r w:rsidR="005A0441">
        <w:rPr>
          <w:rFonts w:eastAsia="Times New Roman" w:cstheme="minorHAnsi"/>
          <w:color w:val="000000"/>
        </w:rPr>
        <w:t xml:space="preserve"> </w:t>
      </w:r>
      <w:r w:rsidR="005A0441" w:rsidRPr="00E23023">
        <w:rPr>
          <w:rFonts w:eastAsia="Times New Roman" w:cstheme="minorHAnsi"/>
          <w:color w:val="000000"/>
        </w:rPr>
        <w:t>crescendo exploding like the memory of the first time you saw fireworks</w:t>
      </w:r>
      <w:r w:rsidR="005A0441">
        <w:rPr>
          <w:rFonts w:eastAsia="Times New Roman" w:cstheme="minorHAnsi"/>
          <w:color w:val="000000"/>
        </w:rPr>
        <w:t>.</w:t>
      </w:r>
    </w:p>
    <w:p w14:paraId="55FA90C6" w14:textId="77777777" w:rsidR="005A0441" w:rsidRDefault="005A0441" w:rsidP="00E23023">
      <w:pPr>
        <w:spacing w:after="0" w:line="240" w:lineRule="auto"/>
        <w:rPr>
          <w:rFonts w:eastAsia="Times New Roman" w:cstheme="minorHAnsi"/>
          <w:color w:val="000000"/>
        </w:rPr>
      </w:pPr>
    </w:p>
    <w:p w14:paraId="186EE88D" w14:textId="335428C0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 xml:space="preserve">Much as </w:t>
      </w:r>
      <w:r w:rsidR="005A0441">
        <w:rPr>
          <w:rFonts w:eastAsia="Times New Roman" w:cstheme="minorHAnsi"/>
          <w:color w:val="000000"/>
        </w:rPr>
        <w:t xml:space="preserve">all of </w:t>
      </w:r>
      <w:r w:rsidRPr="00E23023">
        <w:rPr>
          <w:rFonts w:eastAsia="Times New Roman" w:cstheme="minorHAnsi"/>
          <w:color w:val="000000"/>
        </w:rPr>
        <w:t>that</w:t>
      </w:r>
      <w:r w:rsidR="005A0441">
        <w:rPr>
          <w:rFonts w:eastAsia="Times New Roman" w:cstheme="minorHAnsi"/>
          <w:color w:val="000000"/>
        </w:rPr>
        <w:t xml:space="preserve"> is</w:t>
      </w:r>
      <w:r w:rsidRPr="00E23023">
        <w:rPr>
          <w:rFonts w:eastAsia="Times New Roman" w:cstheme="minorHAnsi"/>
          <w:color w:val="000000"/>
        </w:rPr>
        <w:t xml:space="preserve"> played out in the lyrics, it also manifests itself in the fabric of the music. That’s the</w:t>
      </w:r>
      <w:r w:rsidR="005A0441">
        <w:rPr>
          <w:rFonts w:eastAsia="Times New Roman" w:cstheme="minorHAnsi"/>
          <w:color w:val="000000"/>
        </w:rPr>
        <w:t xml:space="preserve"> </w:t>
      </w:r>
      <w:r w:rsidRPr="00E23023">
        <w:rPr>
          <w:rFonts w:eastAsia="Times New Roman" w:cstheme="minorHAnsi"/>
          <w:color w:val="000000"/>
        </w:rPr>
        <w:t xml:space="preserve">result of </w:t>
      </w:r>
      <w:r w:rsidR="00C56FB9">
        <w:rPr>
          <w:rFonts w:eastAsia="Times New Roman" w:cstheme="minorHAnsi"/>
          <w:color w:val="000000"/>
        </w:rPr>
        <w:t>Born Without Bones</w:t>
      </w:r>
      <w:r w:rsidRPr="00E23023">
        <w:rPr>
          <w:rFonts w:eastAsia="Times New Roman" w:cstheme="minorHAnsi"/>
          <w:color w:val="000000"/>
        </w:rPr>
        <w:t xml:space="preserve"> interrupting the album’s recording session – with </w:t>
      </w:r>
      <w:r w:rsidR="005A0441">
        <w:rPr>
          <w:rFonts w:eastAsia="Times New Roman" w:cstheme="minorHAnsi"/>
          <w:color w:val="000000"/>
        </w:rPr>
        <w:t xml:space="preserve">Mike Sapone </w:t>
      </w:r>
      <w:r w:rsidR="001C5BB5">
        <w:rPr>
          <w:rFonts w:eastAsia="Times New Roman" w:cstheme="minorHAnsi"/>
          <w:color w:val="000000"/>
        </w:rPr>
        <w:t xml:space="preserve">(Oso, The Front Bottoms) </w:t>
      </w:r>
      <w:r w:rsidRPr="00E23023">
        <w:rPr>
          <w:rFonts w:eastAsia="Times New Roman" w:cstheme="minorHAnsi"/>
          <w:color w:val="000000"/>
        </w:rPr>
        <w:t>at Ghost Hit</w:t>
      </w:r>
      <w:r w:rsidR="001C5BB5">
        <w:rPr>
          <w:rFonts w:eastAsia="Times New Roman" w:cstheme="minorHAnsi"/>
          <w:color w:val="000000"/>
        </w:rPr>
        <w:t xml:space="preserve"> </w:t>
      </w:r>
      <w:r w:rsidRPr="00E23023">
        <w:rPr>
          <w:rFonts w:eastAsia="Times New Roman" w:cstheme="minorHAnsi"/>
          <w:color w:val="000000"/>
        </w:rPr>
        <w:t xml:space="preserve">Recordings in West Springfield, MA – to make </w:t>
      </w:r>
      <w:r w:rsidRPr="00E23023">
        <w:rPr>
          <w:rFonts w:eastAsia="Times New Roman" w:cstheme="minorHAnsi"/>
          <w:i/>
          <w:iCs/>
          <w:color w:val="000000"/>
        </w:rPr>
        <w:t>Pictures Of The Sun</w:t>
      </w:r>
      <w:r w:rsidRPr="00E23023">
        <w:rPr>
          <w:rFonts w:eastAsia="Times New Roman" w:cstheme="minorHAnsi"/>
          <w:color w:val="000000"/>
        </w:rPr>
        <w:t xml:space="preserve"> there too. That retreat into,</w:t>
      </w:r>
      <w:r w:rsidR="001C5BB5">
        <w:rPr>
          <w:rFonts w:eastAsia="Times New Roman" w:cstheme="minorHAnsi"/>
          <w:color w:val="000000"/>
        </w:rPr>
        <w:t xml:space="preserve"> </w:t>
      </w:r>
      <w:r w:rsidRPr="00E23023">
        <w:rPr>
          <w:rFonts w:eastAsia="Times New Roman" w:cstheme="minorHAnsi"/>
          <w:color w:val="000000"/>
        </w:rPr>
        <w:t xml:space="preserve">and reconstruction of, the past </w:t>
      </w:r>
      <w:r w:rsidR="00C56FB9">
        <w:rPr>
          <w:rFonts w:eastAsia="Times New Roman" w:cstheme="minorHAnsi"/>
          <w:color w:val="000000"/>
        </w:rPr>
        <w:t xml:space="preserve">(with producer Andrew Oedel) </w:t>
      </w:r>
      <w:r w:rsidRPr="00E23023">
        <w:rPr>
          <w:rFonts w:eastAsia="Times New Roman" w:cstheme="minorHAnsi"/>
          <w:color w:val="000000"/>
        </w:rPr>
        <w:t>allowed the band to be more intentional, giving them more freedom to</w:t>
      </w:r>
      <w:r w:rsidR="001C5BB5">
        <w:rPr>
          <w:rFonts w:eastAsia="Times New Roman" w:cstheme="minorHAnsi"/>
          <w:color w:val="000000"/>
        </w:rPr>
        <w:t xml:space="preserve"> </w:t>
      </w:r>
      <w:r w:rsidRPr="00E23023">
        <w:rPr>
          <w:rFonts w:eastAsia="Times New Roman" w:cstheme="minorHAnsi"/>
          <w:color w:val="000000"/>
        </w:rPr>
        <w:t>play with the structure of these new songs. The result is Born Without Bones really embracing who they</w:t>
      </w:r>
      <w:r w:rsidR="001C5BB5">
        <w:rPr>
          <w:rFonts w:eastAsia="Times New Roman" w:cstheme="minorHAnsi"/>
          <w:color w:val="000000"/>
        </w:rPr>
        <w:t xml:space="preserve"> </w:t>
      </w:r>
      <w:r w:rsidRPr="00E23023">
        <w:rPr>
          <w:rFonts w:eastAsia="Times New Roman" w:cstheme="minorHAnsi"/>
          <w:color w:val="000000"/>
        </w:rPr>
        <w:t>are by making a deliberate and concerted effort to get there</w:t>
      </w:r>
      <w:r w:rsidR="0080649C">
        <w:rPr>
          <w:rFonts w:eastAsia="Times New Roman" w:cstheme="minorHAnsi"/>
          <w:color w:val="000000"/>
        </w:rPr>
        <w:t>, all of which is amplified by Vince Ratti’s sumptuous mix</w:t>
      </w:r>
      <w:r w:rsidR="00082527">
        <w:rPr>
          <w:rFonts w:eastAsia="Times New Roman" w:cstheme="minorHAnsi"/>
          <w:color w:val="000000"/>
        </w:rPr>
        <w:t xml:space="preserve">. It took a lot of hard work </w:t>
      </w:r>
      <w:r w:rsidR="001C5BB5">
        <w:rPr>
          <w:rFonts w:eastAsia="Times New Roman" w:cstheme="minorHAnsi"/>
          <w:color w:val="000000"/>
        </w:rPr>
        <w:t xml:space="preserve">and self-reflection </w:t>
      </w:r>
      <w:r w:rsidR="00082527">
        <w:rPr>
          <w:rFonts w:eastAsia="Times New Roman" w:cstheme="minorHAnsi"/>
          <w:color w:val="000000"/>
        </w:rPr>
        <w:t>to get</w:t>
      </w:r>
      <w:r w:rsidR="001C5BB5">
        <w:rPr>
          <w:rFonts w:eastAsia="Times New Roman" w:cstheme="minorHAnsi"/>
          <w:color w:val="000000"/>
        </w:rPr>
        <w:t xml:space="preserve"> there, but it doesn’t sound like it. In fact, it sounds like these songs were already there in the ether, just waiting for the band to bring them to life.</w:t>
      </w:r>
      <w:r w:rsidR="00082527">
        <w:rPr>
          <w:rFonts w:eastAsia="Times New Roman" w:cstheme="minorHAnsi"/>
          <w:color w:val="000000"/>
        </w:rPr>
        <w:t xml:space="preserve"> </w:t>
      </w:r>
      <w:r w:rsidR="0080649C">
        <w:rPr>
          <w:rFonts w:eastAsia="Times New Roman" w:cstheme="minorHAnsi"/>
          <w:color w:val="000000"/>
        </w:rPr>
        <w:t xml:space="preserve"> </w:t>
      </w:r>
    </w:p>
    <w:p w14:paraId="71DC23F7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“You want every song to feel like it grew out of the ground exactly that way,” explains Ayotte, “but</w:t>
      </w:r>
    </w:p>
    <w:p w14:paraId="255CA428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through this process I learned that if there’s a song you believe in but something’s not working about it,</w:t>
      </w:r>
    </w:p>
    <w:p w14:paraId="6E125BE2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you have to rip its heart out and put a new heart in. It might die on the operating table – that’s the risk</w:t>
      </w:r>
    </w:p>
    <w:p w14:paraId="515BE6A2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that you take – but it also might give it a whole new life. “Bar Harbor” and “Get Out” were exactly like</w:t>
      </w:r>
    </w:p>
    <w:p w14:paraId="4DABC6AB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that. It’s like a pretty Frankenstein’s monster – I finally found the right arm and the right leg to go with</w:t>
      </w:r>
    </w:p>
    <w:p w14:paraId="51F16496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the head. I’d never done that before. I was usually the type of songwriter to just write the song and do</w:t>
      </w:r>
    </w:p>
    <w:p w14:paraId="34ACBFDC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minimal edits, so this was very different. It was a lot of work, but this the first album we’ve ever made</w:t>
      </w:r>
    </w:p>
    <w:p w14:paraId="62492DF1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  <w:r w:rsidRPr="00E23023">
        <w:rPr>
          <w:rFonts w:eastAsia="Times New Roman" w:cstheme="minorHAnsi"/>
          <w:color w:val="000000"/>
        </w:rPr>
        <w:t>that I’m not afraid to show people – and that feels really good.”</w:t>
      </w:r>
    </w:p>
    <w:p w14:paraId="2C745A48" w14:textId="77777777" w:rsidR="00E23023" w:rsidRPr="00E23023" w:rsidRDefault="00E23023" w:rsidP="00E23023">
      <w:pPr>
        <w:spacing w:after="0" w:line="240" w:lineRule="auto"/>
        <w:rPr>
          <w:rFonts w:eastAsia="Times New Roman" w:cstheme="minorHAnsi"/>
        </w:rPr>
      </w:pPr>
    </w:p>
    <w:p w14:paraId="20DB23CC" w14:textId="2992D094" w:rsidR="00A45C62" w:rsidRPr="00C80E3A" w:rsidRDefault="00A45C62">
      <w:pPr>
        <w:rPr>
          <w:rFonts w:cstheme="minorHAnsi"/>
        </w:rPr>
      </w:pPr>
    </w:p>
    <w:sectPr w:rsidR="00A45C62" w:rsidRPr="00C80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23"/>
    <w:rsid w:val="00082527"/>
    <w:rsid w:val="001C5BB5"/>
    <w:rsid w:val="004756B0"/>
    <w:rsid w:val="005A0441"/>
    <w:rsid w:val="006408D8"/>
    <w:rsid w:val="007833C4"/>
    <w:rsid w:val="00803A02"/>
    <w:rsid w:val="0080649C"/>
    <w:rsid w:val="00A45C62"/>
    <w:rsid w:val="00A616D9"/>
    <w:rsid w:val="00C10CEA"/>
    <w:rsid w:val="00C56FB9"/>
    <w:rsid w:val="00C80E3A"/>
    <w:rsid w:val="00CD2741"/>
    <w:rsid w:val="00E2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9CB3"/>
  <w15:chartTrackingRefBased/>
  <w15:docId w15:val="{055C0E0C-D5B7-40F5-8465-F89E4A35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Mischa Pearlman</dc:creator>
  <cp:keywords/>
  <dc:description/>
  <cp:lastModifiedBy>Mischa Pearlman</cp:lastModifiedBy>
  <cp:revision>5</cp:revision>
  <dcterms:created xsi:type="dcterms:W3CDTF">2022-07-04T00:16:00Z</dcterms:created>
  <dcterms:modified xsi:type="dcterms:W3CDTF">2022-07-29T23:48:00Z</dcterms:modified>
</cp:coreProperties>
</file>