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EBAB" w14:textId="63A3B03E" w:rsidR="005F5DDB" w:rsidRPr="00614C74" w:rsidRDefault="00000000">
      <w:pPr>
        <w:rPr>
          <w:rFonts w:asciiTheme="minorHAnsi" w:hAnsiTheme="minorHAnsi" w:cstheme="minorHAnsi"/>
          <w:b/>
          <w:bCs/>
          <w:sz w:val="22"/>
          <w:szCs w:val="22"/>
        </w:rPr>
      </w:pPr>
      <w:r w:rsidRPr="00614C74">
        <w:rPr>
          <w:rFonts w:asciiTheme="minorHAnsi" w:hAnsiTheme="minorHAnsi" w:cstheme="minorHAnsi"/>
          <w:b/>
          <w:bCs/>
          <w:sz w:val="22"/>
          <w:szCs w:val="22"/>
        </w:rPr>
        <w:t xml:space="preserve">Sad Park </w:t>
      </w:r>
      <w:r w:rsidR="001E33D8" w:rsidRPr="00614C74">
        <w:rPr>
          <w:rFonts w:asciiTheme="minorHAnsi" w:hAnsiTheme="minorHAnsi" w:cstheme="minorHAnsi"/>
          <w:b/>
          <w:bCs/>
          <w:sz w:val="22"/>
          <w:szCs w:val="22"/>
        </w:rPr>
        <w:t xml:space="preserve">– </w:t>
      </w:r>
      <w:r w:rsidR="001E33D8" w:rsidRPr="00036197">
        <w:rPr>
          <w:rFonts w:asciiTheme="minorHAnsi" w:hAnsiTheme="minorHAnsi" w:cstheme="minorHAnsi"/>
          <w:b/>
          <w:bCs/>
          <w:i/>
          <w:iCs/>
          <w:sz w:val="22"/>
          <w:szCs w:val="22"/>
        </w:rPr>
        <w:t>No More Sound</w:t>
      </w:r>
      <w:r w:rsidR="001E33D8" w:rsidRPr="00614C74">
        <w:rPr>
          <w:rFonts w:asciiTheme="minorHAnsi" w:hAnsiTheme="minorHAnsi" w:cstheme="minorHAnsi"/>
          <w:b/>
          <w:bCs/>
          <w:sz w:val="22"/>
          <w:szCs w:val="22"/>
        </w:rPr>
        <w:t xml:space="preserve"> bio</w:t>
      </w:r>
    </w:p>
    <w:p w14:paraId="63872E56" w14:textId="77777777" w:rsidR="001E33D8" w:rsidRPr="00614C74" w:rsidRDefault="001E33D8">
      <w:pPr>
        <w:rPr>
          <w:rFonts w:asciiTheme="minorHAnsi" w:hAnsiTheme="minorHAnsi" w:cstheme="minorHAnsi"/>
          <w:b/>
          <w:bCs/>
          <w:sz w:val="22"/>
          <w:szCs w:val="22"/>
        </w:rPr>
      </w:pPr>
    </w:p>
    <w:p w14:paraId="3CC98927" w14:textId="0354B048" w:rsidR="00C175EE" w:rsidRPr="00614C74" w:rsidRDefault="001E33D8" w:rsidP="00675798">
      <w:pPr>
        <w:rPr>
          <w:rFonts w:asciiTheme="minorHAnsi" w:hAnsiTheme="minorHAnsi" w:cstheme="minorHAnsi"/>
          <w:sz w:val="22"/>
          <w:szCs w:val="22"/>
        </w:rPr>
      </w:pPr>
      <w:r w:rsidRPr="00614C74">
        <w:rPr>
          <w:rFonts w:asciiTheme="minorHAnsi" w:hAnsiTheme="minorHAnsi" w:cstheme="minorHAnsi"/>
          <w:i/>
          <w:iCs/>
          <w:sz w:val="22"/>
          <w:szCs w:val="22"/>
        </w:rPr>
        <w:t>No More Sound</w:t>
      </w:r>
      <w:r w:rsidRPr="00614C74">
        <w:rPr>
          <w:rFonts w:asciiTheme="minorHAnsi" w:hAnsiTheme="minorHAnsi" w:cstheme="minorHAnsi"/>
          <w:sz w:val="22"/>
          <w:szCs w:val="22"/>
        </w:rPr>
        <w:t xml:space="preserve">, Sad Park’s third full-length, begins with an ending. More specifically, with its own ending. Because the short, just-over-a-minute-long “No More Songs” is kind of a stripped-down reprise of the title track </w:t>
      </w:r>
      <w:r w:rsidR="00614C74">
        <w:rPr>
          <w:rFonts w:asciiTheme="minorHAnsi" w:hAnsiTheme="minorHAnsi" w:cstheme="minorHAnsi"/>
          <w:sz w:val="22"/>
          <w:szCs w:val="22"/>
        </w:rPr>
        <w:t>that</w:t>
      </w:r>
      <w:r w:rsidRPr="00614C74">
        <w:rPr>
          <w:rFonts w:asciiTheme="minorHAnsi" w:hAnsiTheme="minorHAnsi" w:cstheme="minorHAnsi"/>
          <w:sz w:val="22"/>
          <w:szCs w:val="22"/>
        </w:rPr>
        <w:t xml:space="preserve"> closes this record</w:t>
      </w:r>
      <w:r w:rsidR="009A4ECE" w:rsidRPr="00614C74">
        <w:rPr>
          <w:rFonts w:asciiTheme="minorHAnsi" w:hAnsiTheme="minorHAnsi" w:cstheme="minorHAnsi"/>
          <w:sz w:val="22"/>
          <w:szCs w:val="22"/>
        </w:rPr>
        <w:t>. In one way, it means this album</w:t>
      </w:r>
      <w:r w:rsidR="00D3698C" w:rsidRPr="00614C74">
        <w:rPr>
          <w:rFonts w:asciiTheme="minorHAnsi" w:hAnsiTheme="minorHAnsi" w:cstheme="minorHAnsi"/>
          <w:sz w:val="22"/>
          <w:szCs w:val="22"/>
        </w:rPr>
        <w:t>—the band’s first for Pure Noise—</w:t>
      </w:r>
      <w:r w:rsidR="009A4ECE" w:rsidRPr="00614C74">
        <w:rPr>
          <w:rFonts w:asciiTheme="minorHAnsi" w:hAnsiTheme="minorHAnsi" w:cstheme="minorHAnsi"/>
          <w:sz w:val="22"/>
          <w:szCs w:val="22"/>
        </w:rPr>
        <w:t>travels back in time</w:t>
      </w:r>
      <w:r w:rsidR="00D3698C" w:rsidRPr="00614C74">
        <w:rPr>
          <w:rFonts w:asciiTheme="minorHAnsi" w:hAnsiTheme="minorHAnsi" w:cstheme="minorHAnsi"/>
          <w:sz w:val="22"/>
          <w:szCs w:val="22"/>
        </w:rPr>
        <w:t xml:space="preserve"> over its 38 or so minutes, but in another it’s also travelling forwards. Because while “No More Sound” is a more fleshed-out version of “No More Songs”, it also contains</w:t>
      </w:r>
      <w:r w:rsidR="00675798" w:rsidRPr="00614C74">
        <w:rPr>
          <w:rFonts w:asciiTheme="minorHAnsi" w:hAnsiTheme="minorHAnsi" w:cstheme="minorHAnsi"/>
          <w:sz w:val="22"/>
          <w:szCs w:val="22"/>
        </w:rPr>
        <w:t xml:space="preserve"> melodic and lyrical</w:t>
      </w:r>
      <w:r w:rsidR="00D3698C" w:rsidRPr="00614C74">
        <w:rPr>
          <w:rFonts w:asciiTheme="minorHAnsi" w:hAnsiTheme="minorHAnsi" w:cstheme="minorHAnsi"/>
          <w:sz w:val="22"/>
          <w:szCs w:val="22"/>
        </w:rPr>
        <w:t xml:space="preserve"> throwbacks to the eleven songs that sit between them</w:t>
      </w:r>
      <w:r w:rsidR="00675798" w:rsidRPr="00614C74">
        <w:rPr>
          <w:rFonts w:asciiTheme="minorHAnsi" w:hAnsiTheme="minorHAnsi" w:cstheme="minorHAnsi"/>
          <w:sz w:val="22"/>
          <w:szCs w:val="22"/>
        </w:rPr>
        <w:t>. Perhaps more importantly, as everything comes full circle on the record, it offers something that the opener doesn’t.</w:t>
      </w:r>
      <w:r w:rsidR="001B60E9" w:rsidRPr="00614C74">
        <w:rPr>
          <w:rFonts w:asciiTheme="minorHAnsi" w:hAnsiTheme="minorHAnsi" w:cstheme="minorHAnsi"/>
          <w:sz w:val="22"/>
          <w:szCs w:val="22"/>
        </w:rPr>
        <w:t xml:space="preserve"> </w:t>
      </w:r>
      <w:r w:rsidR="00675798" w:rsidRPr="00614C74">
        <w:rPr>
          <w:rFonts w:asciiTheme="minorHAnsi" w:hAnsiTheme="minorHAnsi" w:cstheme="minorHAnsi"/>
          <w:sz w:val="22"/>
          <w:szCs w:val="22"/>
        </w:rPr>
        <w:br/>
        <w:t xml:space="preserve">“I wanted you to </w:t>
      </w:r>
      <w:r w:rsidR="00C175EE" w:rsidRPr="00614C74">
        <w:rPr>
          <w:rFonts w:asciiTheme="minorHAnsi" w:hAnsiTheme="minorHAnsi" w:cstheme="minorHAnsi"/>
          <w:sz w:val="22"/>
          <w:szCs w:val="22"/>
        </w:rPr>
        <w:t xml:space="preserve">really </w:t>
      </w:r>
      <w:r w:rsidR="00675798" w:rsidRPr="00614C74">
        <w:rPr>
          <w:rFonts w:asciiTheme="minorHAnsi" w:hAnsiTheme="minorHAnsi" w:cstheme="minorHAnsi"/>
          <w:sz w:val="22"/>
          <w:szCs w:val="22"/>
        </w:rPr>
        <w:t>hear the</w:t>
      </w:r>
      <w:r w:rsidR="00C175EE" w:rsidRPr="00614C74">
        <w:rPr>
          <w:rFonts w:asciiTheme="minorHAnsi" w:hAnsiTheme="minorHAnsi" w:cstheme="minorHAnsi"/>
          <w:sz w:val="22"/>
          <w:szCs w:val="22"/>
        </w:rPr>
        <w:t xml:space="preserve"> song’s </w:t>
      </w:r>
      <w:r w:rsidR="00675798" w:rsidRPr="00614C74">
        <w:rPr>
          <w:rFonts w:asciiTheme="minorHAnsi" w:hAnsiTheme="minorHAnsi" w:cstheme="minorHAnsi"/>
          <w:sz w:val="22"/>
          <w:szCs w:val="22"/>
        </w:rPr>
        <w:t>darker lyrics in the beginning,” explains</w:t>
      </w:r>
      <w:r w:rsidR="00C175EE" w:rsidRPr="00614C74">
        <w:rPr>
          <w:rFonts w:asciiTheme="minorHAnsi" w:hAnsiTheme="minorHAnsi" w:cstheme="minorHAnsi"/>
          <w:sz w:val="22"/>
          <w:szCs w:val="22"/>
        </w:rPr>
        <w:t xml:space="preserve"> vocalist/guitarist Graham Steele, “then </w:t>
      </w:r>
      <w:r w:rsidR="00675798" w:rsidRPr="00614C74">
        <w:rPr>
          <w:rFonts w:asciiTheme="minorHAnsi" w:hAnsiTheme="minorHAnsi" w:cstheme="minorHAnsi"/>
          <w:sz w:val="22"/>
          <w:szCs w:val="22"/>
        </w:rPr>
        <w:t>once you hear them again at the end, there's maybe some sense of hope</w:t>
      </w:r>
      <w:r w:rsidR="00614C74">
        <w:rPr>
          <w:rFonts w:asciiTheme="minorHAnsi" w:hAnsiTheme="minorHAnsi" w:cstheme="minorHAnsi"/>
          <w:sz w:val="22"/>
          <w:szCs w:val="22"/>
        </w:rPr>
        <w:t>—</w:t>
      </w:r>
      <w:r w:rsidR="00C175EE" w:rsidRPr="00614C74">
        <w:rPr>
          <w:rFonts w:asciiTheme="minorHAnsi" w:hAnsiTheme="minorHAnsi" w:cstheme="minorHAnsi"/>
          <w:sz w:val="22"/>
          <w:szCs w:val="22"/>
        </w:rPr>
        <w:t>a sense that you’ve</w:t>
      </w:r>
      <w:r w:rsidR="00675798" w:rsidRPr="00614C74">
        <w:rPr>
          <w:rFonts w:asciiTheme="minorHAnsi" w:hAnsiTheme="minorHAnsi" w:cstheme="minorHAnsi"/>
          <w:sz w:val="22"/>
          <w:szCs w:val="22"/>
        </w:rPr>
        <w:t xml:space="preserve"> kind of gone through something and </w:t>
      </w:r>
      <w:r w:rsidR="00C175EE" w:rsidRPr="00614C74">
        <w:rPr>
          <w:rFonts w:asciiTheme="minorHAnsi" w:hAnsiTheme="minorHAnsi" w:cstheme="minorHAnsi"/>
          <w:sz w:val="22"/>
          <w:szCs w:val="22"/>
        </w:rPr>
        <w:t>have learned</w:t>
      </w:r>
      <w:r w:rsidR="00675798" w:rsidRPr="00614C74">
        <w:rPr>
          <w:rFonts w:asciiTheme="minorHAnsi" w:hAnsiTheme="minorHAnsi" w:cstheme="minorHAnsi"/>
          <w:sz w:val="22"/>
          <w:szCs w:val="22"/>
        </w:rPr>
        <w:t xml:space="preserve"> something </w:t>
      </w:r>
      <w:r w:rsidR="00614C74">
        <w:rPr>
          <w:rFonts w:asciiTheme="minorHAnsi" w:hAnsiTheme="minorHAnsi" w:cstheme="minorHAnsi"/>
          <w:sz w:val="22"/>
          <w:szCs w:val="22"/>
        </w:rPr>
        <w:t>from</w:t>
      </w:r>
      <w:r w:rsidR="00675798" w:rsidRPr="00614C74">
        <w:rPr>
          <w:rFonts w:asciiTheme="minorHAnsi" w:hAnsiTheme="minorHAnsi" w:cstheme="minorHAnsi"/>
          <w:sz w:val="22"/>
          <w:szCs w:val="22"/>
        </w:rPr>
        <w:t xml:space="preserve"> </w:t>
      </w:r>
      <w:r w:rsidR="00C175EE" w:rsidRPr="00614C74">
        <w:rPr>
          <w:rFonts w:asciiTheme="minorHAnsi" w:hAnsiTheme="minorHAnsi" w:cstheme="minorHAnsi"/>
          <w:sz w:val="22"/>
          <w:szCs w:val="22"/>
        </w:rPr>
        <w:t>it</w:t>
      </w:r>
      <w:r w:rsidR="00675798" w:rsidRPr="00614C74">
        <w:rPr>
          <w:rFonts w:asciiTheme="minorHAnsi" w:hAnsiTheme="minorHAnsi" w:cstheme="minorHAnsi"/>
          <w:sz w:val="22"/>
          <w:szCs w:val="22"/>
        </w:rPr>
        <w:t>. So once you get to the end, those lyrics take on a little bit of a different meaning.</w:t>
      </w:r>
      <w:r w:rsidR="00C175EE" w:rsidRPr="00614C74">
        <w:rPr>
          <w:rFonts w:asciiTheme="minorHAnsi" w:hAnsiTheme="minorHAnsi" w:cstheme="minorHAnsi"/>
          <w:sz w:val="22"/>
          <w:szCs w:val="22"/>
        </w:rPr>
        <w:t xml:space="preserve"> This was the first album where we really thought through everything and tried to create some sort of story</w:t>
      </w:r>
      <w:r w:rsidR="00036197">
        <w:rPr>
          <w:rFonts w:asciiTheme="minorHAnsi" w:hAnsiTheme="minorHAnsi" w:cstheme="minorHAnsi"/>
          <w:sz w:val="22"/>
          <w:szCs w:val="22"/>
        </w:rPr>
        <w:t>.</w:t>
      </w:r>
      <w:r w:rsidR="00C175EE" w:rsidRPr="00614C74">
        <w:rPr>
          <w:rFonts w:asciiTheme="minorHAnsi" w:hAnsiTheme="minorHAnsi" w:cstheme="minorHAnsi"/>
          <w:sz w:val="22"/>
          <w:szCs w:val="22"/>
        </w:rPr>
        <w:t>”</w:t>
      </w:r>
    </w:p>
    <w:p w14:paraId="15DF18F8" w14:textId="169BA558" w:rsidR="00CA3A68" w:rsidRPr="00614C74" w:rsidRDefault="00C175EE">
      <w:pPr>
        <w:rPr>
          <w:rFonts w:asciiTheme="minorHAnsi" w:hAnsiTheme="minorHAnsi" w:cstheme="minorHAnsi"/>
          <w:sz w:val="22"/>
          <w:szCs w:val="22"/>
        </w:rPr>
      </w:pPr>
      <w:r w:rsidRPr="00614C74">
        <w:rPr>
          <w:rFonts w:asciiTheme="minorHAnsi" w:hAnsiTheme="minorHAnsi" w:cstheme="minorHAnsi"/>
          <w:sz w:val="22"/>
          <w:szCs w:val="22"/>
        </w:rPr>
        <w:t>It’s not that Sad Park</w:t>
      </w:r>
      <w:r w:rsidR="000560FD" w:rsidRPr="00614C74">
        <w:rPr>
          <w:rFonts w:asciiTheme="minorHAnsi" w:hAnsiTheme="minorHAnsi" w:cstheme="minorHAnsi"/>
          <w:sz w:val="22"/>
          <w:szCs w:val="22"/>
        </w:rPr>
        <w:t xml:space="preserve">—who formed in Los Angeles in 2015—weren’t capable of that before, but on </w:t>
      </w:r>
      <w:r w:rsidR="000560FD" w:rsidRPr="00614C74">
        <w:rPr>
          <w:rFonts w:asciiTheme="minorHAnsi" w:hAnsiTheme="minorHAnsi" w:cstheme="minorHAnsi"/>
          <w:i/>
          <w:iCs/>
          <w:sz w:val="22"/>
          <w:szCs w:val="22"/>
        </w:rPr>
        <w:t xml:space="preserve">No More Sound </w:t>
      </w:r>
      <w:r w:rsidR="000560FD" w:rsidRPr="00614C74">
        <w:rPr>
          <w:rFonts w:asciiTheme="minorHAnsi" w:hAnsiTheme="minorHAnsi" w:cstheme="minorHAnsi"/>
          <w:sz w:val="22"/>
          <w:szCs w:val="22"/>
        </w:rPr>
        <w:t>the band worked with AJJ’s Sean Bonnette, who oversaw production and collaborated with Steele on the lyric writing process too.</w:t>
      </w:r>
      <w:r w:rsidR="00581CC8" w:rsidRPr="00614C74">
        <w:rPr>
          <w:rFonts w:asciiTheme="minorHAnsi" w:hAnsiTheme="minorHAnsi" w:cstheme="minorHAnsi"/>
          <w:sz w:val="22"/>
          <w:szCs w:val="22"/>
        </w:rPr>
        <w:t xml:space="preserve"> He helped Steele, </w:t>
      </w:r>
      <w:r w:rsidR="00581CC8" w:rsidRPr="00614C74">
        <w:rPr>
          <w:rStyle w:val="peekaboo-text"/>
          <w:rFonts w:asciiTheme="minorHAnsi" w:hAnsiTheme="minorHAnsi" w:cstheme="minorHAnsi"/>
          <w:sz w:val="22"/>
          <w:szCs w:val="22"/>
        </w:rPr>
        <w:t xml:space="preserve">bassist/vocalist Sam Morton, drummer Grant Bubar and guitarist Aidan Memory </w:t>
      </w:r>
      <w:r w:rsidR="00581CC8" w:rsidRPr="00614C74">
        <w:rPr>
          <w:rFonts w:asciiTheme="minorHAnsi" w:hAnsiTheme="minorHAnsi" w:cstheme="minorHAnsi"/>
          <w:sz w:val="22"/>
          <w:szCs w:val="22"/>
        </w:rPr>
        <w:t>not only create a record that flows, musically and thematically, from beginning to end, but which also sees the four-piece truly discover and become who they are as a band.</w:t>
      </w:r>
      <w:r w:rsidR="00581CC8" w:rsidRPr="00614C74">
        <w:rPr>
          <w:rFonts w:asciiTheme="minorHAnsi" w:hAnsiTheme="minorHAnsi" w:cstheme="minorHAnsi"/>
          <w:sz w:val="22"/>
          <w:szCs w:val="22"/>
        </w:rPr>
        <w:br/>
        <w:t xml:space="preserve">“With </w:t>
      </w:r>
      <w:r w:rsidR="00CA3A68" w:rsidRPr="00614C74">
        <w:rPr>
          <w:rFonts w:asciiTheme="minorHAnsi" w:hAnsiTheme="minorHAnsi" w:cstheme="minorHAnsi"/>
          <w:sz w:val="22"/>
          <w:szCs w:val="22"/>
        </w:rPr>
        <w:t xml:space="preserve">our </w:t>
      </w:r>
      <w:r w:rsidR="00581CC8" w:rsidRPr="00614C74">
        <w:rPr>
          <w:rFonts w:asciiTheme="minorHAnsi" w:hAnsiTheme="minorHAnsi" w:cstheme="minorHAnsi"/>
          <w:sz w:val="22"/>
          <w:szCs w:val="22"/>
        </w:rPr>
        <w:t>previous records,</w:t>
      </w:r>
      <w:r w:rsidR="00CA3A68" w:rsidRPr="00614C74">
        <w:rPr>
          <w:rFonts w:asciiTheme="minorHAnsi" w:hAnsiTheme="minorHAnsi" w:cstheme="minorHAnsi"/>
          <w:sz w:val="22"/>
          <w:szCs w:val="22"/>
        </w:rPr>
        <w:t>” says Steele, “</w:t>
      </w:r>
      <w:r w:rsidR="00581CC8" w:rsidRPr="00614C74">
        <w:rPr>
          <w:rFonts w:asciiTheme="minorHAnsi" w:hAnsiTheme="minorHAnsi" w:cstheme="minorHAnsi"/>
          <w:sz w:val="22"/>
          <w:szCs w:val="22"/>
        </w:rPr>
        <w:t xml:space="preserve">I was listening to a lot of bands and then </w:t>
      </w:r>
      <w:r w:rsidR="00CA3A68" w:rsidRPr="00614C74">
        <w:rPr>
          <w:rFonts w:asciiTheme="minorHAnsi" w:hAnsiTheme="minorHAnsi" w:cstheme="minorHAnsi"/>
          <w:sz w:val="22"/>
          <w:szCs w:val="22"/>
        </w:rPr>
        <w:t>trying to write</w:t>
      </w:r>
      <w:r w:rsidR="00036197">
        <w:rPr>
          <w:rFonts w:asciiTheme="minorHAnsi" w:hAnsiTheme="minorHAnsi" w:cstheme="minorHAnsi"/>
          <w:sz w:val="22"/>
          <w:szCs w:val="22"/>
        </w:rPr>
        <w:t xml:space="preserve"> like them,</w:t>
      </w:r>
      <w:r w:rsidR="00CA3A68" w:rsidRPr="00614C74">
        <w:rPr>
          <w:rFonts w:asciiTheme="minorHAnsi" w:hAnsiTheme="minorHAnsi" w:cstheme="minorHAnsi"/>
          <w:sz w:val="22"/>
          <w:szCs w:val="22"/>
        </w:rPr>
        <w:t xml:space="preserve"> like ‘We really like FIDLAR and Together Pangea, so we're going to write music that really sounds like that.’ T</w:t>
      </w:r>
      <w:r w:rsidR="00581CC8" w:rsidRPr="00614C74">
        <w:rPr>
          <w:rFonts w:asciiTheme="minorHAnsi" w:hAnsiTheme="minorHAnsi" w:cstheme="minorHAnsi"/>
          <w:sz w:val="22"/>
          <w:szCs w:val="22"/>
        </w:rPr>
        <w:t>his album fe</w:t>
      </w:r>
      <w:r w:rsidR="00CA3A68" w:rsidRPr="00614C74">
        <w:rPr>
          <w:rFonts w:asciiTheme="minorHAnsi" w:hAnsiTheme="minorHAnsi" w:cstheme="minorHAnsi"/>
          <w:sz w:val="22"/>
          <w:szCs w:val="22"/>
        </w:rPr>
        <w:t>els</w:t>
      </w:r>
      <w:r w:rsidR="00581CC8" w:rsidRPr="00614C74">
        <w:rPr>
          <w:rFonts w:asciiTheme="minorHAnsi" w:hAnsiTheme="minorHAnsi" w:cstheme="minorHAnsi"/>
          <w:sz w:val="22"/>
          <w:szCs w:val="22"/>
        </w:rPr>
        <w:t xml:space="preserve"> a lot more like us as a band, </w:t>
      </w:r>
      <w:r w:rsidR="00CA3A68" w:rsidRPr="00614C74">
        <w:rPr>
          <w:rFonts w:asciiTheme="minorHAnsi" w:hAnsiTheme="minorHAnsi" w:cstheme="minorHAnsi"/>
          <w:sz w:val="22"/>
          <w:szCs w:val="22"/>
        </w:rPr>
        <w:t xml:space="preserve">like </w:t>
      </w:r>
      <w:r w:rsidR="00581CC8" w:rsidRPr="00614C74">
        <w:rPr>
          <w:rFonts w:asciiTheme="minorHAnsi" w:hAnsiTheme="minorHAnsi" w:cstheme="minorHAnsi"/>
          <w:sz w:val="22"/>
          <w:szCs w:val="22"/>
        </w:rPr>
        <w:t xml:space="preserve">really sitting down and writing whatever was in </w:t>
      </w:r>
      <w:r w:rsidR="00581CC8" w:rsidRPr="00614C74">
        <w:rPr>
          <w:rFonts w:asciiTheme="minorHAnsi" w:hAnsiTheme="minorHAnsi" w:cstheme="minorHAnsi"/>
          <w:i/>
          <w:iCs/>
          <w:sz w:val="22"/>
          <w:szCs w:val="22"/>
        </w:rPr>
        <w:t>us</w:t>
      </w:r>
      <w:r w:rsidR="00581CC8" w:rsidRPr="00614C74">
        <w:rPr>
          <w:rFonts w:asciiTheme="minorHAnsi" w:hAnsiTheme="minorHAnsi" w:cstheme="minorHAnsi"/>
          <w:sz w:val="22"/>
          <w:szCs w:val="22"/>
        </w:rPr>
        <w:t xml:space="preserve">. </w:t>
      </w:r>
      <w:r w:rsidR="00465375" w:rsidRPr="00614C74">
        <w:rPr>
          <w:rFonts w:asciiTheme="minorHAnsi" w:hAnsiTheme="minorHAnsi" w:cstheme="minorHAnsi"/>
          <w:sz w:val="22"/>
          <w:szCs w:val="22"/>
        </w:rPr>
        <w:t>It’s the first album where we found what our sound is as individual musicians</w:t>
      </w:r>
      <w:r w:rsidR="00036197">
        <w:rPr>
          <w:rFonts w:asciiTheme="minorHAnsi" w:hAnsiTheme="minorHAnsi" w:cstheme="minorHAnsi"/>
          <w:sz w:val="22"/>
          <w:szCs w:val="22"/>
        </w:rPr>
        <w:t>.</w:t>
      </w:r>
      <w:r w:rsidR="00CA3A68" w:rsidRPr="00614C74">
        <w:rPr>
          <w:rFonts w:asciiTheme="minorHAnsi" w:hAnsiTheme="minorHAnsi" w:cstheme="minorHAnsi"/>
          <w:sz w:val="22"/>
          <w:szCs w:val="22"/>
        </w:rPr>
        <w:t>”</w:t>
      </w:r>
    </w:p>
    <w:p w14:paraId="3B0FD059" w14:textId="71D5699F" w:rsidR="00873F29" w:rsidRPr="00614C74" w:rsidRDefault="00CA3A68" w:rsidP="00494AD9">
      <w:pPr>
        <w:pStyle w:val="NormalWeb"/>
        <w:rPr>
          <w:rFonts w:asciiTheme="minorHAnsi" w:hAnsiTheme="minorHAnsi" w:cstheme="minorHAnsi"/>
          <w:sz w:val="22"/>
          <w:szCs w:val="22"/>
        </w:rPr>
      </w:pPr>
      <w:r w:rsidRPr="00614C74">
        <w:rPr>
          <w:rFonts w:asciiTheme="minorHAnsi" w:hAnsiTheme="minorHAnsi" w:cstheme="minorHAnsi"/>
          <w:sz w:val="22"/>
          <w:szCs w:val="22"/>
        </w:rPr>
        <w:t xml:space="preserve">Recorded across ten days at </w:t>
      </w:r>
      <w:r w:rsidR="00C10630" w:rsidRPr="00614C74">
        <w:rPr>
          <w:rFonts w:asciiTheme="minorHAnsi" w:hAnsiTheme="minorHAnsi" w:cstheme="minorHAnsi"/>
          <w:sz w:val="22"/>
          <w:szCs w:val="22"/>
        </w:rPr>
        <w:t xml:space="preserve">Balboa Studios in Los Angeles, </w:t>
      </w:r>
      <w:r w:rsidR="00757FF2" w:rsidRPr="00614C74">
        <w:rPr>
          <w:rFonts w:asciiTheme="minorHAnsi" w:hAnsiTheme="minorHAnsi" w:cstheme="minorHAnsi"/>
          <w:i/>
          <w:iCs/>
          <w:sz w:val="22"/>
          <w:szCs w:val="22"/>
        </w:rPr>
        <w:t xml:space="preserve">No More Sound </w:t>
      </w:r>
      <w:r w:rsidR="00757FF2" w:rsidRPr="00614C74">
        <w:rPr>
          <w:rFonts w:asciiTheme="minorHAnsi" w:hAnsiTheme="minorHAnsi" w:cstheme="minorHAnsi"/>
          <w:sz w:val="22"/>
          <w:szCs w:val="22"/>
        </w:rPr>
        <w:t>is</w:t>
      </w:r>
      <w:r w:rsidR="00036197">
        <w:rPr>
          <w:rFonts w:asciiTheme="minorHAnsi" w:hAnsiTheme="minorHAnsi" w:cstheme="minorHAnsi"/>
          <w:sz w:val="22"/>
          <w:szCs w:val="22"/>
        </w:rPr>
        <w:t>, in fact, the sound o</w:t>
      </w:r>
      <w:r w:rsidR="00757FF2" w:rsidRPr="00614C74">
        <w:rPr>
          <w:rFonts w:asciiTheme="minorHAnsi" w:hAnsiTheme="minorHAnsi" w:cstheme="minorHAnsi"/>
          <w:sz w:val="22"/>
          <w:szCs w:val="22"/>
        </w:rPr>
        <w:t xml:space="preserve">f a band really coming into their own. </w:t>
      </w:r>
      <w:r w:rsidR="002D7104" w:rsidRPr="00614C74">
        <w:rPr>
          <w:rFonts w:asciiTheme="minorHAnsi" w:hAnsiTheme="minorHAnsi" w:cstheme="minorHAnsi"/>
          <w:sz w:val="22"/>
          <w:szCs w:val="22"/>
        </w:rPr>
        <w:t>It was, says Steele, the most fun he’s ever had recording an album, and you can hear that in these 13 songs</w:t>
      </w:r>
      <w:r w:rsidR="00132D63" w:rsidRPr="00614C74">
        <w:rPr>
          <w:rFonts w:asciiTheme="minorHAnsi" w:hAnsiTheme="minorHAnsi" w:cstheme="minorHAnsi"/>
          <w:sz w:val="22"/>
          <w:szCs w:val="22"/>
        </w:rPr>
        <w:t>. “Always Around”, for example, is a perfect slice of jaunty, off-kilter indie, while the frantic, frenzied, gritty pop-punk of “Art Will Be Gone”</w:t>
      </w:r>
      <w:r w:rsidR="00053BB8" w:rsidRPr="00614C74">
        <w:rPr>
          <w:rFonts w:asciiTheme="minorHAnsi" w:hAnsiTheme="minorHAnsi" w:cstheme="minorHAnsi"/>
          <w:sz w:val="22"/>
          <w:szCs w:val="22"/>
        </w:rPr>
        <w:t>—</w:t>
      </w:r>
      <w:r w:rsidR="00132D63" w:rsidRPr="00614C74">
        <w:rPr>
          <w:rFonts w:asciiTheme="minorHAnsi" w:hAnsiTheme="minorHAnsi" w:cstheme="minorHAnsi"/>
          <w:sz w:val="22"/>
          <w:szCs w:val="22"/>
        </w:rPr>
        <w:t>replete with a joyously mournful</w:t>
      </w:r>
      <w:r w:rsidR="00053BB8" w:rsidRPr="00614C74">
        <w:rPr>
          <w:rFonts w:asciiTheme="minorHAnsi" w:hAnsiTheme="minorHAnsi" w:cstheme="minorHAnsi"/>
          <w:sz w:val="22"/>
          <w:szCs w:val="22"/>
        </w:rPr>
        <w:t>, ska-punk-inspired</w:t>
      </w:r>
      <w:r w:rsidR="00132D63" w:rsidRPr="00614C74">
        <w:rPr>
          <w:rFonts w:asciiTheme="minorHAnsi" w:hAnsiTheme="minorHAnsi" w:cstheme="minorHAnsi"/>
          <w:sz w:val="22"/>
          <w:szCs w:val="22"/>
        </w:rPr>
        <w:t xml:space="preserve"> </w:t>
      </w:r>
      <w:r w:rsidR="00053BB8" w:rsidRPr="00614C74">
        <w:rPr>
          <w:rFonts w:asciiTheme="minorHAnsi" w:hAnsiTheme="minorHAnsi" w:cstheme="minorHAnsi"/>
          <w:sz w:val="22"/>
          <w:szCs w:val="22"/>
        </w:rPr>
        <w:t xml:space="preserve">horn section—and the jittery, nervous energy of “Money In The Bag” sparkle with the band’s distinctive fizz. But even </w:t>
      </w:r>
      <w:r w:rsidR="00132D63" w:rsidRPr="00614C74">
        <w:rPr>
          <w:rFonts w:asciiTheme="minorHAnsi" w:hAnsiTheme="minorHAnsi" w:cstheme="minorHAnsi"/>
          <w:sz w:val="22"/>
          <w:szCs w:val="22"/>
        </w:rPr>
        <w:t xml:space="preserve">the </w:t>
      </w:r>
      <w:r w:rsidR="00053BB8" w:rsidRPr="00614C74">
        <w:rPr>
          <w:rFonts w:asciiTheme="minorHAnsi" w:hAnsiTheme="minorHAnsi" w:cstheme="minorHAnsi"/>
          <w:sz w:val="22"/>
          <w:szCs w:val="22"/>
        </w:rPr>
        <w:t>song</w:t>
      </w:r>
      <w:r w:rsidR="00132D63" w:rsidRPr="00614C74">
        <w:rPr>
          <w:rFonts w:asciiTheme="minorHAnsi" w:hAnsiTheme="minorHAnsi" w:cstheme="minorHAnsi"/>
          <w:sz w:val="22"/>
          <w:szCs w:val="22"/>
        </w:rPr>
        <w:t>s that are more melancholy in tone</w:t>
      </w:r>
      <w:r w:rsidR="00053BB8" w:rsidRPr="00614C74">
        <w:rPr>
          <w:rFonts w:asciiTheme="minorHAnsi" w:hAnsiTheme="minorHAnsi" w:cstheme="minorHAnsi"/>
          <w:sz w:val="22"/>
          <w:szCs w:val="22"/>
        </w:rPr>
        <w:t xml:space="preserve"> sparkle </w:t>
      </w:r>
      <w:r w:rsidR="005256D3" w:rsidRPr="00614C74">
        <w:rPr>
          <w:rFonts w:asciiTheme="minorHAnsi" w:hAnsiTheme="minorHAnsi" w:cstheme="minorHAnsi"/>
          <w:sz w:val="22"/>
          <w:szCs w:val="22"/>
        </w:rPr>
        <w:t xml:space="preserve">with that underlying enthusiasm: </w:t>
      </w:r>
      <w:r w:rsidR="00132D63" w:rsidRPr="00614C74">
        <w:rPr>
          <w:rFonts w:asciiTheme="minorHAnsi" w:hAnsiTheme="minorHAnsi" w:cstheme="minorHAnsi"/>
          <w:sz w:val="22"/>
          <w:szCs w:val="22"/>
        </w:rPr>
        <w:t xml:space="preserve">“OMW!” is a slow-motion but energetic chug that </w:t>
      </w:r>
      <w:r w:rsidR="009B502F" w:rsidRPr="00614C74">
        <w:rPr>
          <w:rFonts w:asciiTheme="minorHAnsi" w:hAnsiTheme="minorHAnsi" w:cstheme="minorHAnsi"/>
          <w:sz w:val="22"/>
          <w:szCs w:val="22"/>
        </w:rPr>
        <w:t>wrestles with</w:t>
      </w:r>
      <w:r w:rsidR="00132D63" w:rsidRPr="00614C74">
        <w:rPr>
          <w:rFonts w:asciiTheme="minorHAnsi" w:hAnsiTheme="minorHAnsi" w:cstheme="minorHAnsi"/>
          <w:sz w:val="22"/>
          <w:szCs w:val="22"/>
        </w:rPr>
        <w:t xml:space="preserve"> the struggles of life in a touring band while simultaneously reveling in it</w:t>
      </w:r>
      <w:r w:rsidR="005256D3" w:rsidRPr="00614C74">
        <w:rPr>
          <w:rFonts w:asciiTheme="minorHAnsi" w:hAnsiTheme="minorHAnsi" w:cstheme="minorHAnsi"/>
          <w:sz w:val="22"/>
          <w:szCs w:val="22"/>
        </w:rPr>
        <w:t>, while “Carousel” begins life as a minor chord lament before blooming into an effusive crescendo</w:t>
      </w:r>
      <w:r w:rsidR="00036197">
        <w:rPr>
          <w:rFonts w:asciiTheme="minorHAnsi" w:hAnsiTheme="minorHAnsi" w:cstheme="minorHAnsi"/>
          <w:sz w:val="22"/>
          <w:szCs w:val="22"/>
        </w:rPr>
        <w:t xml:space="preserve">. It </w:t>
      </w:r>
      <w:r w:rsidR="005256D3" w:rsidRPr="00614C74">
        <w:rPr>
          <w:rFonts w:asciiTheme="minorHAnsi" w:hAnsiTheme="minorHAnsi" w:cstheme="minorHAnsi"/>
          <w:sz w:val="22"/>
          <w:szCs w:val="22"/>
        </w:rPr>
        <w:t>ends with a guitar solo that’s split between Morton, Memory and Together Pangea drummer Erik Jim</w:t>
      </w:r>
      <w:r w:rsidR="009B502F" w:rsidRPr="00614C74">
        <w:rPr>
          <w:rFonts w:asciiTheme="minorHAnsi" w:hAnsiTheme="minorHAnsi" w:cstheme="minorHAnsi"/>
          <w:sz w:val="22"/>
          <w:szCs w:val="22"/>
        </w:rPr>
        <w:t>e</w:t>
      </w:r>
      <w:r w:rsidR="005256D3" w:rsidRPr="00614C74">
        <w:rPr>
          <w:rFonts w:asciiTheme="minorHAnsi" w:hAnsiTheme="minorHAnsi" w:cstheme="minorHAnsi"/>
          <w:sz w:val="22"/>
          <w:szCs w:val="22"/>
        </w:rPr>
        <w:t>nez</w:t>
      </w:r>
      <w:r w:rsidR="005250EE" w:rsidRPr="00614C74">
        <w:rPr>
          <w:rFonts w:asciiTheme="minorHAnsi" w:hAnsiTheme="minorHAnsi" w:cstheme="minorHAnsi"/>
          <w:sz w:val="22"/>
          <w:szCs w:val="22"/>
        </w:rPr>
        <w:t>, which sums up the sense of purpose, plea</w:t>
      </w:r>
      <w:r w:rsidR="003F2C02">
        <w:rPr>
          <w:rFonts w:asciiTheme="minorHAnsi" w:hAnsiTheme="minorHAnsi" w:cstheme="minorHAnsi"/>
          <w:sz w:val="22"/>
          <w:szCs w:val="22"/>
        </w:rPr>
        <w:t>sure</w:t>
      </w:r>
      <w:r w:rsidR="005250EE" w:rsidRPr="00614C74">
        <w:rPr>
          <w:rFonts w:asciiTheme="minorHAnsi" w:hAnsiTheme="minorHAnsi" w:cstheme="minorHAnsi"/>
          <w:sz w:val="22"/>
          <w:szCs w:val="22"/>
        </w:rPr>
        <w:t xml:space="preserve"> and excitement that holds this record together—even if it didn’t </w:t>
      </w:r>
      <w:r w:rsidR="005250EE" w:rsidRPr="00614C74">
        <w:rPr>
          <w:rFonts w:asciiTheme="minorHAnsi" w:hAnsiTheme="minorHAnsi" w:cstheme="minorHAnsi"/>
          <w:i/>
          <w:iCs/>
          <w:sz w:val="22"/>
          <w:szCs w:val="22"/>
        </w:rPr>
        <w:t xml:space="preserve">always </w:t>
      </w:r>
      <w:r w:rsidR="005250EE" w:rsidRPr="00614C74">
        <w:rPr>
          <w:rFonts w:asciiTheme="minorHAnsi" w:hAnsiTheme="minorHAnsi" w:cstheme="minorHAnsi"/>
          <w:sz w:val="22"/>
          <w:szCs w:val="22"/>
        </w:rPr>
        <w:t>feel that way.</w:t>
      </w:r>
      <w:r w:rsidR="00494AD9" w:rsidRPr="00614C74">
        <w:rPr>
          <w:rFonts w:asciiTheme="minorHAnsi" w:hAnsiTheme="minorHAnsi" w:cstheme="minorHAnsi"/>
          <w:sz w:val="22"/>
          <w:szCs w:val="22"/>
        </w:rPr>
        <w:br/>
        <w:t>“I fucking hated that song for a long time,” chuckles Bubar, “because I just didn't feel connected to it. I find it hard to connect with Graham's words sometimes because he’s my friend and it's hard to make that transition. So I wasn't sure about that song or the drums for it, so I wanted to do a practice take and that was the one we ended up using, which is cool, because it breathes life into the song. And then that solo at the ending just sounds like three dudes having fun late at night. How that song came about was probably like the biggest turn around for me.”</w:t>
      </w:r>
      <w:r w:rsidR="00494AD9" w:rsidRPr="00614C74">
        <w:rPr>
          <w:rFonts w:asciiTheme="minorHAnsi" w:hAnsiTheme="minorHAnsi" w:cstheme="minorHAnsi"/>
          <w:sz w:val="22"/>
          <w:szCs w:val="22"/>
        </w:rPr>
        <w:br/>
        <w:t>“We weren’t actually going to put it on the record,” adds Memory</w:t>
      </w:r>
      <w:r w:rsidR="00036197">
        <w:rPr>
          <w:rFonts w:asciiTheme="minorHAnsi" w:hAnsiTheme="minorHAnsi" w:cstheme="minorHAnsi"/>
          <w:sz w:val="22"/>
          <w:szCs w:val="22"/>
        </w:rPr>
        <w:t>,</w:t>
      </w:r>
      <w:r w:rsidR="00494AD9" w:rsidRPr="00614C74">
        <w:rPr>
          <w:rFonts w:asciiTheme="minorHAnsi" w:hAnsiTheme="minorHAnsi" w:cstheme="minorHAnsi"/>
          <w:sz w:val="22"/>
          <w:szCs w:val="22"/>
        </w:rPr>
        <w:t xml:space="preserve"> “</w:t>
      </w:r>
      <w:r w:rsidR="00036197">
        <w:rPr>
          <w:rFonts w:asciiTheme="minorHAnsi" w:hAnsiTheme="minorHAnsi" w:cstheme="minorHAnsi"/>
          <w:sz w:val="22"/>
          <w:szCs w:val="22"/>
        </w:rPr>
        <w:t>b</w:t>
      </w:r>
      <w:r w:rsidR="00873F29" w:rsidRPr="00614C74">
        <w:rPr>
          <w:rFonts w:asciiTheme="minorHAnsi" w:hAnsiTheme="minorHAnsi" w:cstheme="minorHAnsi"/>
          <w:sz w:val="22"/>
          <w:szCs w:val="22"/>
        </w:rPr>
        <w:t xml:space="preserve">ut </w:t>
      </w:r>
      <w:r w:rsidR="00036197">
        <w:rPr>
          <w:rFonts w:asciiTheme="minorHAnsi" w:hAnsiTheme="minorHAnsi" w:cstheme="minorHAnsi"/>
          <w:sz w:val="22"/>
          <w:szCs w:val="22"/>
        </w:rPr>
        <w:t>S</w:t>
      </w:r>
      <w:r w:rsidR="00873F29" w:rsidRPr="00614C74">
        <w:rPr>
          <w:rFonts w:asciiTheme="minorHAnsi" w:hAnsiTheme="minorHAnsi" w:cstheme="minorHAnsi"/>
          <w:sz w:val="22"/>
          <w:szCs w:val="22"/>
        </w:rPr>
        <w:t>ean was like, ‘I like that one!’ so we decided to try to figure it out. And I think we did.”</w:t>
      </w:r>
    </w:p>
    <w:p w14:paraId="2E5442A7" w14:textId="5C5D4B0F" w:rsidR="009B1BDE" w:rsidRPr="00614C74" w:rsidRDefault="00036197" w:rsidP="008D357F">
      <w:pPr>
        <w:pStyle w:val="NormalWeb"/>
        <w:rPr>
          <w:rFonts w:asciiTheme="minorHAnsi" w:hAnsiTheme="minorHAnsi" w:cstheme="minorHAnsi"/>
          <w:sz w:val="22"/>
          <w:szCs w:val="22"/>
        </w:rPr>
      </w:pPr>
      <w:r>
        <w:rPr>
          <w:rFonts w:asciiTheme="minorHAnsi" w:hAnsiTheme="minorHAnsi" w:cstheme="minorHAnsi"/>
          <w:sz w:val="22"/>
          <w:szCs w:val="22"/>
        </w:rPr>
        <w:t>They did. And in fact, it captures their chemistry perfectly. But as</w:t>
      </w:r>
      <w:r w:rsidR="00873F29" w:rsidRPr="00614C74">
        <w:rPr>
          <w:rFonts w:asciiTheme="minorHAnsi" w:hAnsiTheme="minorHAnsi" w:cstheme="minorHAnsi"/>
          <w:sz w:val="22"/>
          <w:szCs w:val="22"/>
        </w:rPr>
        <w:t xml:space="preserve"> much fun as the band had on that guitar solo, and making then record in general, </w:t>
      </w:r>
      <w:r w:rsidR="00873F29" w:rsidRPr="00614C74">
        <w:rPr>
          <w:rFonts w:asciiTheme="minorHAnsi" w:hAnsiTheme="minorHAnsi" w:cstheme="minorHAnsi"/>
          <w:i/>
          <w:iCs/>
          <w:sz w:val="22"/>
          <w:szCs w:val="22"/>
        </w:rPr>
        <w:t xml:space="preserve">No More Sounds </w:t>
      </w:r>
      <w:r w:rsidR="00873F29" w:rsidRPr="00614C74">
        <w:rPr>
          <w:rFonts w:asciiTheme="minorHAnsi" w:hAnsiTheme="minorHAnsi" w:cstheme="minorHAnsi"/>
          <w:sz w:val="22"/>
          <w:szCs w:val="22"/>
        </w:rPr>
        <w:t>still manages to convey the band’s distinctively peppy sense of melanchol</w:t>
      </w:r>
      <w:r>
        <w:rPr>
          <w:rFonts w:asciiTheme="minorHAnsi" w:hAnsiTheme="minorHAnsi" w:cstheme="minorHAnsi"/>
          <w:sz w:val="22"/>
          <w:szCs w:val="22"/>
        </w:rPr>
        <w:t>y. J</w:t>
      </w:r>
      <w:r w:rsidR="00873F29" w:rsidRPr="00614C74">
        <w:rPr>
          <w:rFonts w:asciiTheme="minorHAnsi" w:hAnsiTheme="minorHAnsi" w:cstheme="minorHAnsi"/>
          <w:sz w:val="22"/>
          <w:szCs w:val="22"/>
        </w:rPr>
        <w:t>ust listen to the desperate urgency of “I Can’t Fight It”, the shimmering emotional strength of “Watch The World Fall Down” or the</w:t>
      </w:r>
      <w:r w:rsidR="008D357F" w:rsidRPr="00614C74">
        <w:rPr>
          <w:rFonts w:asciiTheme="minorHAnsi" w:hAnsiTheme="minorHAnsi" w:cstheme="minorHAnsi"/>
          <w:sz w:val="22"/>
          <w:szCs w:val="22"/>
        </w:rPr>
        <w:t xml:space="preserve"> frazzled, </w:t>
      </w:r>
      <w:r w:rsidR="008D357F" w:rsidRPr="00614C74">
        <w:rPr>
          <w:rFonts w:asciiTheme="minorHAnsi" w:hAnsiTheme="minorHAnsi" w:cstheme="minorHAnsi"/>
          <w:i/>
          <w:iCs/>
          <w:sz w:val="22"/>
          <w:szCs w:val="22"/>
        </w:rPr>
        <w:t>carpe diem</w:t>
      </w:r>
      <w:r w:rsidR="008D357F" w:rsidRPr="00614C74">
        <w:rPr>
          <w:rFonts w:asciiTheme="minorHAnsi" w:hAnsiTheme="minorHAnsi" w:cstheme="minorHAnsi"/>
          <w:sz w:val="22"/>
          <w:szCs w:val="22"/>
        </w:rPr>
        <w:t xml:space="preserve"> rush of “Death”, which serves as a reminder to make the most of the time we have and the people we love while they (and we) are still here.</w:t>
      </w:r>
      <w:r w:rsidR="008D357F" w:rsidRPr="00614C74">
        <w:rPr>
          <w:rFonts w:asciiTheme="minorHAnsi" w:hAnsiTheme="minorHAnsi" w:cstheme="minorHAnsi"/>
          <w:sz w:val="22"/>
          <w:szCs w:val="22"/>
        </w:rPr>
        <w:br/>
        <w:t xml:space="preserve">“That’s probably one of my favorite songs ever,” says Steele. “I'm very inspired by AJJ and Sean, and I've always had that thing when listening to them where I'm like, 'Why didn't I think of that?!'. “Death” kind of feels like one of those songs where I had this idea and I basically just spoke words into the song and those are the lyrics. And it means a lot to me because that was kind of the thing that I had been feeling through </w:t>
      </w:r>
      <w:r w:rsidR="008D357F" w:rsidRPr="00614C74">
        <w:rPr>
          <w:rFonts w:asciiTheme="minorHAnsi" w:hAnsiTheme="minorHAnsi" w:cstheme="minorHAnsi"/>
          <w:sz w:val="22"/>
          <w:szCs w:val="22"/>
        </w:rPr>
        <w:lastRenderedPageBreak/>
        <w:t>writing th</w:t>
      </w:r>
      <w:r>
        <w:rPr>
          <w:rFonts w:asciiTheme="minorHAnsi" w:hAnsiTheme="minorHAnsi" w:cstheme="minorHAnsi"/>
          <w:sz w:val="22"/>
          <w:szCs w:val="22"/>
        </w:rPr>
        <w:t>e</w:t>
      </w:r>
      <w:r w:rsidR="008D357F" w:rsidRPr="00614C74">
        <w:rPr>
          <w:rFonts w:asciiTheme="minorHAnsi" w:hAnsiTheme="minorHAnsi" w:cstheme="minorHAnsi"/>
          <w:sz w:val="22"/>
          <w:szCs w:val="22"/>
        </w:rPr>
        <w:t xml:space="preserve"> entire album. So to just put it all in that one song was my favorite thing ever.” </w:t>
      </w:r>
      <w:r w:rsidR="009B1BDE" w:rsidRPr="00614C74">
        <w:rPr>
          <w:rFonts w:asciiTheme="minorHAnsi" w:hAnsiTheme="minorHAnsi" w:cstheme="minorHAnsi"/>
          <w:sz w:val="22"/>
          <w:szCs w:val="22"/>
        </w:rPr>
        <w:br/>
      </w:r>
      <w:r w:rsidR="008D357F" w:rsidRPr="00614C74">
        <w:rPr>
          <w:rFonts w:asciiTheme="minorHAnsi" w:hAnsiTheme="minorHAnsi" w:cstheme="minorHAnsi"/>
          <w:sz w:val="22"/>
          <w:szCs w:val="22"/>
        </w:rPr>
        <w:t xml:space="preserve">In fact, </w:t>
      </w:r>
      <w:r w:rsidR="00BA1B33" w:rsidRPr="00614C74">
        <w:rPr>
          <w:rFonts w:asciiTheme="minorHAnsi" w:hAnsiTheme="minorHAnsi" w:cstheme="minorHAnsi"/>
          <w:sz w:val="22"/>
          <w:szCs w:val="22"/>
        </w:rPr>
        <w:t>that</w:t>
      </w:r>
      <w:r w:rsidR="008D357F" w:rsidRPr="00614C74">
        <w:rPr>
          <w:rFonts w:asciiTheme="minorHAnsi" w:hAnsiTheme="minorHAnsi" w:cstheme="minorHAnsi"/>
          <w:sz w:val="22"/>
          <w:szCs w:val="22"/>
        </w:rPr>
        <w:t xml:space="preserve"> </w:t>
      </w:r>
      <w:r w:rsidR="00BA1B33" w:rsidRPr="00614C74">
        <w:rPr>
          <w:rFonts w:asciiTheme="minorHAnsi" w:hAnsiTheme="minorHAnsi" w:cstheme="minorHAnsi"/>
          <w:sz w:val="22"/>
          <w:szCs w:val="22"/>
        </w:rPr>
        <w:t xml:space="preserve">existential depth courses through the entire record. While Sad Park have always tapped into the human condition with their songs, they do so </w:t>
      </w:r>
      <w:r w:rsidR="00106245" w:rsidRPr="00614C74">
        <w:rPr>
          <w:rFonts w:asciiTheme="minorHAnsi" w:hAnsiTheme="minorHAnsi" w:cstheme="minorHAnsi"/>
          <w:sz w:val="22"/>
          <w:szCs w:val="22"/>
        </w:rPr>
        <w:t xml:space="preserve">even more </w:t>
      </w:r>
      <w:r w:rsidR="00BA1B33" w:rsidRPr="00614C74">
        <w:rPr>
          <w:rFonts w:asciiTheme="minorHAnsi" w:hAnsiTheme="minorHAnsi" w:cstheme="minorHAnsi"/>
          <w:sz w:val="22"/>
          <w:szCs w:val="22"/>
        </w:rPr>
        <w:t>profoundly on this record</w:t>
      </w:r>
      <w:r w:rsidR="00106245" w:rsidRPr="00614C74">
        <w:rPr>
          <w:rFonts w:asciiTheme="minorHAnsi" w:hAnsiTheme="minorHAnsi" w:cstheme="minorHAnsi"/>
          <w:sz w:val="22"/>
          <w:szCs w:val="22"/>
        </w:rPr>
        <w:t>. That’s something Steele puts down to allowing the lyrics to pour out</w:t>
      </w:r>
      <w:r w:rsidR="00465375" w:rsidRPr="00614C74">
        <w:rPr>
          <w:rFonts w:asciiTheme="minorHAnsi" w:hAnsiTheme="minorHAnsi" w:cstheme="minorHAnsi"/>
          <w:sz w:val="22"/>
          <w:szCs w:val="22"/>
        </w:rPr>
        <w:t xml:space="preserve">. While that’s not a new technique for him, </w:t>
      </w:r>
      <w:r w:rsidR="00106245" w:rsidRPr="00614C74">
        <w:rPr>
          <w:rFonts w:asciiTheme="minorHAnsi" w:hAnsiTheme="minorHAnsi" w:cstheme="minorHAnsi"/>
          <w:sz w:val="22"/>
          <w:szCs w:val="22"/>
        </w:rPr>
        <w:t>Bonnette’s guidance</w:t>
      </w:r>
      <w:r w:rsidR="00465375" w:rsidRPr="00614C74">
        <w:rPr>
          <w:rFonts w:asciiTheme="minorHAnsi" w:hAnsiTheme="minorHAnsi" w:cstheme="minorHAnsi"/>
          <w:sz w:val="22"/>
          <w:szCs w:val="22"/>
        </w:rPr>
        <w:t xml:space="preserve"> really allowed him to capture everything he was feeling. </w:t>
      </w:r>
      <w:r w:rsidR="00106245" w:rsidRPr="00614C74">
        <w:rPr>
          <w:rFonts w:asciiTheme="minorHAnsi" w:hAnsiTheme="minorHAnsi" w:cstheme="minorHAnsi"/>
          <w:sz w:val="22"/>
          <w:szCs w:val="22"/>
        </w:rPr>
        <w:t xml:space="preserve"> </w:t>
      </w:r>
      <w:r w:rsidR="00106245" w:rsidRPr="00614C74">
        <w:rPr>
          <w:rFonts w:asciiTheme="minorHAnsi" w:hAnsiTheme="minorHAnsi" w:cstheme="minorHAnsi"/>
          <w:sz w:val="22"/>
          <w:szCs w:val="22"/>
        </w:rPr>
        <w:br/>
        <w:t xml:space="preserve">“I've never written lyrics down,” he says, “and I go into the studio with nothing. Having Sean there was great for this because we got the chance to </w:t>
      </w:r>
      <w:r w:rsidR="003D0919">
        <w:rPr>
          <w:rFonts w:asciiTheme="minorHAnsi" w:hAnsiTheme="minorHAnsi" w:cstheme="minorHAnsi"/>
          <w:sz w:val="22"/>
          <w:szCs w:val="22"/>
        </w:rPr>
        <w:t>really work out</w:t>
      </w:r>
      <w:r w:rsidR="00106245" w:rsidRPr="00614C74">
        <w:rPr>
          <w:rFonts w:asciiTheme="minorHAnsi" w:hAnsiTheme="minorHAnsi" w:cstheme="minorHAnsi"/>
          <w:sz w:val="22"/>
          <w:szCs w:val="22"/>
        </w:rPr>
        <w:t xml:space="preserve"> the theme of the album. We both understood </w:t>
      </w:r>
      <w:r w:rsidR="00465375" w:rsidRPr="00614C74">
        <w:rPr>
          <w:rFonts w:asciiTheme="minorHAnsi" w:hAnsiTheme="minorHAnsi" w:cstheme="minorHAnsi"/>
          <w:sz w:val="22"/>
          <w:szCs w:val="22"/>
        </w:rPr>
        <w:t xml:space="preserve">what </w:t>
      </w:r>
      <w:r w:rsidR="00106245" w:rsidRPr="00614C74">
        <w:rPr>
          <w:rFonts w:asciiTheme="minorHAnsi" w:hAnsiTheme="minorHAnsi" w:cstheme="minorHAnsi"/>
          <w:sz w:val="22"/>
          <w:szCs w:val="22"/>
        </w:rPr>
        <w:t>we were trying to say</w:t>
      </w:r>
      <w:r w:rsidR="003D0919">
        <w:rPr>
          <w:rFonts w:asciiTheme="minorHAnsi" w:hAnsiTheme="minorHAnsi" w:cstheme="minorHAnsi"/>
          <w:sz w:val="22"/>
          <w:szCs w:val="22"/>
        </w:rPr>
        <w:t>.</w:t>
      </w:r>
      <w:r w:rsidR="00106245" w:rsidRPr="00614C74">
        <w:rPr>
          <w:rFonts w:asciiTheme="minorHAnsi" w:hAnsiTheme="minorHAnsi" w:cstheme="minorHAnsi"/>
          <w:sz w:val="22"/>
          <w:szCs w:val="22"/>
        </w:rPr>
        <w:t xml:space="preserve"> So once the music was done, me and Sean were outside just cranking out lyrics f</w:t>
      </w:r>
      <w:r w:rsidR="00465375" w:rsidRPr="00614C74">
        <w:rPr>
          <w:rFonts w:asciiTheme="minorHAnsi" w:hAnsiTheme="minorHAnsi" w:cstheme="minorHAnsi"/>
          <w:sz w:val="22"/>
          <w:szCs w:val="22"/>
        </w:rPr>
        <w:t>or</w:t>
      </w:r>
      <w:r w:rsidR="00106245" w:rsidRPr="00614C74">
        <w:rPr>
          <w:rFonts w:asciiTheme="minorHAnsi" w:hAnsiTheme="minorHAnsi" w:cstheme="minorHAnsi"/>
          <w:sz w:val="22"/>
          <w:szCs w:val="22"/>
        </w:rPr>
        <w:t xml:space="preserve"> the thing that we just recorded</w:t>
      </w:r>
      <w:r w:rsidR="003D0919">
        <w:rPr>
          <w:rFonts w:asciiTheme="minorHAnsi" w:hAnsiTheme="minorHAnsi" w:cstheme="minorHAnsi"/>
          <w:sz w:val="22"/>
          <w:szCs w:val="22"/>
        </w:rPr>
        <w:t xml:space="preserve">. </w:t>
      </w:r>
      <w:r w:rsidR="00106245" w:rsidRPr="00614C74">
        <w:rPr>
          <w:rFonts w:asciiTheme="minorHAnsi" w:hAnsiTheme="minorHAnsi" w:cstheme="minorHAnsi"/>
          <w:sz w:val="22"/>
          <w:szCs w:val="22"/>
        </w:rPr>
        <w:t>I think it really put</w:t>
      </w:r>
      <w:r w:rsidR="00465375" w:rsidRPr="00614C74">
        <w:rPr>
          <w:rFonts w:asciiTheme="minorHAnsi" w:hAnsiTheme="minorHAnsi" w:cstheme="minorHAnsi"/>
          <w:sz w:val="22"/>
          <w:szCs w:val="22"/>
        </w:rPr>
        <w:t xml:space="preserve">s the album in this </w:t>
      </w:r>
      <w:r w:rsidR="00106245" w:rsidRPr="00614C74">
        <w:rPr>
          <w:rFonts w:asciiTheme="minorHAnsi" w:hAnsiTheme="minorHAnsi" w:cstheme="minorHAnsi"/>
          <w:sz w:val="22"/>
          <w:szCs w:val="22"/>
        </w:rPr>
        <w:t>specific place and time</w:t>
      </w:r>
      <w:r w:rsidR="00465375" w:rsidRPr="00614C74">
        <w:rPr>
          <w:rFonts w:asciiTheme="minorHAnsi" w:hAnsiTheme="minorHAnsi" w:cstheme="minorHAnsi"/>
          <w:sz w:val="22"/>
          <w:szCs w:val="22"/>
        </w:rPr>
        <w:t>—</w:t>
      </w:r>
      <w:r w:rsidR="00106245" w:rsidRPr="00614C74">
        <w:rPr>
          <w:rFonts w:asciiTheme="minorHAnsi" w:hAnsiTheme="minorHAnsi" w:cstheme="minorHAnsi"/>
          <w:sz w:val="22"/>
          <w:szCs w:val="22"/>
        </w:rPr>
        <w:t xml:space="preserve">as opposed to, </w:t>
      </w:r>
      <w:r w:rsidR="00465375" w:rsidRPr="00614C74">
        <w:rPr>
          <w:rFonts w:asciiTheme="minorHAnsi" w:hAnsiTheme="minorHAnsi" w:cstheme="minorHAnsi"/>
          <w:sz w:val="22"/>
          <w:szCs w:val="22"/>
        </w:rPr>
        <w:t>‘</w:t>
      </w:r>
      <w:r w:rsidR="00106245" w:rsidRPr="00614C74">
        <w:rPr>
          <w:rFonts w:asciiTheme="minorHAnsi" w:hAnsiTheme="minorHAnsi" w:cstheme="minorHAnsi"/>
          <w:sz w:val="22"/>
          <w:szCs w:val="22"/>
        </w:rPr>
        <w:t>Well, I wrote these lyrics two years ago in summer and I wrote th</w:t>
      </w:r>
      <w:r w:rsidR="00465375" w:rsidRPr="00614C74">
        <w:rPr>
          <w:rFonts w:asciiTheme="minorHAnsi" w:hAnsiTheme="minorHAnsi" w:cstheme="minorHAnsi"/>
          <w:sz w:val="22"/>
          <w:szCs w:val="22"/>
        </w:rPr>
        <w:t>o</w:t>
      </w:r>
      <w:r w:rsidR="00106245" w:rsidRPr="00614C74">
        <w:rPr>
          <w:rFonts w:asciiTheme="minorHAnsi" w:hAnsiTheme="minorHAnsi" w:cstheme="minorHAnsi"/>
          <w:sz w:val="22"/>
          <w:szCs w:val="22"/>
        </w:rPr>
        <w:t>se during winter when I was going through this thing.</w:t>
      </w:r>
      <w:r w:rsidR="00465375" w:rsidRPr="00614C74">
        <w:rPr>
          <w:rFonts w:asciiTheme="minorHAnsi" w:hAnsiTheme="minorHAnsi" w:cstheme="minorHAnsi"/>
          <w:sz w:val="22"/>
          <w:szCs w:val="22"/>
        </w:rPr>
        <w:t xml:space="preserve">’ We </w:t>
      </w:r>
      <w:r w:rsidR="00106245" w:rsidRPr="00614C74">
        <w:rPr>
          <w:rFonts w:asciiTheme="minorHAnsi" w:hAnsiTheme="minorHAnsi" w:cstheme="minorHAnsi"/>
          <w:sz w:val="22"/>
          <w:szCs w:val="22"/>
        </w:rPr>
        <w:t>wrote these lyrics during this time for this moment.</w:t>
      </w:r>
      <w:r w:rsidR="00465375" w:rsidRPr="00614C74">
        <w:rPr>
          <w:rFonts w:asciiTheme="minorHAnsi" w:hAnsiTheme="minorHAnsi" w:cstheme="minorHAnsi"/>
          <w:sz w:val="22"/>
          <w:szCs w:val="22"/>
        </w:rPr>
        <w:t>”</w:t>
      </w:r>
    </w:p>
    <w:p w14:paraId="3FCBB3BA" w14:textId="5A0F90D1" w:rsidR="009B1BDE" w:rsidRPr="00614C74" w:rsidRDefault="009B1BDE" w:rsidP="00614C74">
      <w:pPr>
        <w:pStyle w:val="NormalWeb"/>
        <w:rPr>
          <w:rFonts w:asciiTheme="minorHAnsi" w:hAnsiTheme="minorHAnsi" w:cstheme="minorHAnsi"/>
          <w:sz w:val="22"/>
          <w:szCs w:val="22"/>
        </w:rPr>
      </w:pPr>
      <w:r w:rsidRPr="00614C74">
        <w:rPr>
          <w:rFonts w:asciiTheme="minorHAnsi" w:hAnsiTheme="minorHAnsi" w:cstheme="minorHAnsi"/>
          <w:sz w:val="22"/>
          <w:szCs w:val="22"/>
        </w:rPr>
        <w:t>This record doesn’t just sum up Sad Park’s present, though. No longer a DIY band—though very much maintaining their DIY sensibilities—Sad Park have crafted an album that</w:t>
      </w:r>
      <w:r w:rsidR="003D0919">
        <w:rPr>
          <w:rFonts w:asciiTheme="minorHAnsi" w:hAnsiTheme="minorHAnsi" w:cstheme="minorHAnsi"/>
          <w:sz w:val="22"/>
          <w:szCs w:val="22"/>
        </w:rPr>
        <w:t>, while starting at its end, also</w:t>
      </w:r>
      <w:r w:rsidRPr="00614C74">
        <w:rPr>
          <w:rFonts w:asciiTheme="minorHAnsi" w:hAnsiTheme="minorHAnsi" w:cstheme="minorHAnsi"/>
          <w:sz w:val="22"/>
          <w:szCs w:val="22"/>
        </w:rPr>
        <w:t xml:space="preserve"> flings the door wide open for the</w:t>
      </w:r>
      <w:r w:rsidR="003D0919">
        <w:rPr>
          <w:rFonts w:asciiTheme="minorHAnsi" w:hAnsiTheme="minorHAnsi" w:cstheme="minorHAnsi"/>
          <w:sz w:val="22"/>
          <w:szCs w:val="22"/>
        </w:rPr>
        <w:t>ir</w:t>
      </w:r>
      <w:r w:rsidRPr="00614C74">
        <w:rPr>
          <w:rFonts w:asciiTheme="minorHAnsi" w:hAnsiTheme="minorHAnsi" w:cstheme="minorHAnsi"/>
          <w:sz w:val="22"/>
          <w:szCs w:val="22"/>
        </w:rPr>
        <w:t xml:space="preserve"> future. Each of them poured their heart and soul into these songs, and the results </w:t>
      </w:r>
      <w:r w:rsidR="00614C74">
        <w:rPr>
          <w:rFonts w:asciiTheme="minorHAnsi" w:hAnsiTheme="minorHAnsi" w:cstheme="minorHAnsi"/>
          <w:sz w:val="22"/>
          <w:szCs w:val="22"/>
        </w:rPr>
        <w:t xml:space="preserve">don’t just </w:t>
      </w:r>
      <w:r w:rsidRPr="00614C74">
        <w:rPr>
          <w:rFonts w:asciiTheme="minorHAnsi" w:hAnsiTheme="minorHAnsi" w:cstheme="minorHAnsi"/>
          <w:sz w:val="22"/>
          <w:szCs w:val="22"/>
        </w:rPr>
        <w:t>speak for themselves</w:t>
      </w:r>
      <w:r w:rsidR="00614C74">
        <w:rPr>
          <w:rFonts w:asciiTheme="minorHAnsi" w:hAnsiTheme="minorHAnsi" w:cstheme="minorHAnsi"/>
          <w:sz w:val="22"/>
          <w:szCs w:val="22"/>
        </w:rPr>
        <w:t xml:space="preserve"> but which defies and transcends their modesty.</w:t>
      </w:r>
      <w:r w:rsidR="00614C74" w:rsidRPr="00614C74">
        <w:rPr>
          <w:rFonts w:asciiTheme="minorHAnsi" w:hAnsiTheme="minorHAnsi" w:cstheme="minorHAnsi"/>
          <w:sz w:val="22"/>
          <w:szCs w:val="22"/>
        </w:rPr>
        <w:br/>
      </w:r>
      <w:r w:rsidRPr="00614C74">
        <w:rPr>
          <w:rFonts w:asciiTheme="minorHAnsi" w:hAnsiTheme="minorHAnsi" w:cstheme="minorHAnsi"/>
          <w:sz w:val="22"/>
          <w:szCs w:val="22"/>
        </w:rPr>
        <w:t>“This is the first time we had a budget,” says Bubar, “and the first time we rented out a studio instead of sneaking into whatever one Sam was working at at night to record stuff.</w:t>
      </w:r>
      <w:r w:rsidR="00614C74" w:rsidRPr="00614C74">
        <w:rPr>
          <w:rFonts w:asciiTheme="minorHAnsi" w:hAnsiTheme="minorHAnsi" w:cstheme="minorHAnsi"/>
          <w:sz w:val="22"/>
          <w:szCs w:val="22"/>
        </w:rPr>
        <w:t xml:space="preserve"> Making this album has been wonderful.</w:t>
      </w:r>
      <w:r w:rsidR="008F0741">
        <w:rPr>
          <w:rFonts w:asciiTheme="minorHAnsi" w:hAnsiTheme="minorHAnsi" w:cstheme="minorHAnsi"/>
          <w:sz w:val="22"/>
          <w:szCs w:val="22"/>
        </w:rPr>
        <w:t>”</w:t>
      </w:r>
      <w:r w:rsidR="008F0741">
        <w:rPr>
          <w:rFonts w:asciiTheme="minorHAnsi" w:hAnsiTheme="minorHAnsi" w:cstheme="minorHAnsi"/>
          <w:sz w:val="22"/>
          <w:szCs w:val="22"/>
        </w:rPr>
        <w:br/>
        <w:t>“</w:t>
      </w:r>
      <w:r w:rsidR="00614C74" w:rsidRPr="00614C74">
        <w:rPr>
          <w:rFonts w:asciiTheme="minorHAnsi" w:hAnsiTheme="minorHAnsi" w:cstheme="minorHAnsi"/>
          <w:sz w:val="22"/>
          <w:szCs w:val="22"/>
        </w:rPr>
        <w:t xml:space="preserve">It feels, for the first time, </w:t>
      </w:r>
      <w:r w:rsidR="003D0919">
        <w:rPr>
          <w:rFonts w:asciiTheme="minorHAnsi" w:hAnsiTheme="minorHAnsi" w:cstheme="minorHAnsi"/>
          <w:sz w:val="22"/>
          <w:szCs w:val="22"/>
        </w:rPr>
        <w:t>like</w:t>
      </w:r>
      <w:r w:rsidR="00614C74" w:rsidRPr="00614C74">
        <w:rPr>
          <w:rFonts w:asciiTheme="minorHAnsi" w:hAnsiTheme="minorHAnsi" w:cstheme="minorHAnsi"/>
          <w:sz w:val="22"/>
          <w:szCs w:val="22"/>
        </w:rPr>
        <w:t xml:space="preserve"> I'm like playing in my favorite band</w:t>
      </w:r>
      <w:r w:rsidR="008F0741">
        <w:rPr>
          <w:rFonts w:asciiTheme="minorHAnsi" w:hAnsiTheme="minorHAnsi" w:cstheme="minorHAnsi"/>
          <w:sz w:val="22"/>
          <w:szCs w:val="22"/>
        </w:rPr>
        <w:t>,” Steele says. “</w:t>
      </w:r>
      <w:r w:rsidR="00614C74" w:rsidRPr="00614C74">
        <w:rPr>
          <w:rFonts w:asciiTheme="minorHAnsi" w:hAnsiTheme="minorHAnsi" w:cstheme="minorHAnsi"/>
          <w:sz w:val="22"/>
          <w:szCs w:val="22"/>
        </w:rPr>
        <w:t>I get to play and sing in the band that's writing the music that I've always wanted to hear.</w:t>
      </w:r>
      <w:r w:rsidR="008F0741">
        <w:rPr>
          <w:rFonts w:asciiTheme="minorHAnsi" w:hAnsiTheme="minorHAnsi" w:cstheme="minorHAnsi"/>
          <w:sz w:val="22"/>
          <w:szCs w:val="22"/>
        </w:rPr>
        <w:t xml:space="preserve"> So </w:t>
      </w:r>
      <w:r w:rsidR="00614C74" w:rsidRPr="00614C74">
        <w:rPr>
          <w:rFonts w:asciiTheme="minorHAnsi" w:hAnsiTheme="minorHAnsi" w:cstheme="minorHAnsi"/>
          <w:sz w:val="22"/>
          <w:szCs w:val="22"/>
        </w:rPr>
        <w:t xml:space="preserve">I hope there's somebody that really needs this album and they get to hear it.”  </w:t>
      </w:r>
      <w:r w:rsidR="00614C74" w:rsidRPr="00614C74">
        <w:rPr>
          <w:rFonts w:asciiTheme="minorHAnsi" w:hAnsiTheme="minorHAnsi" w:cstheme="minorHAnsi"/>
          <w:color w:val="666666"/>
          <w:sz w:val="22"/>
          <w:szCs w:val="22"/>
        </w:rPr>
        <w:br/>
        <w:t xml:space="preserve">“Well, </w:t>
      </w:r>
      <w:r w:rsidR="00614C74" w:rsidRPr="00614C74">
        <w:rPr>
          <w:rFonts w:asciiTheme="minorHAnsi" w:hAnsiTheme="minorHAnsi" w:cstheme="minorHAnsi"/>
          <w:sz w:val="22"/>
          <w:szCs w:val="22"/>
        </w:rPr>
        <w:t>I'm hoping for number one!” laughs Memory. “We're going platinum with this one!”</w:t>
      </w:r>
    </w:p>
    <w:p w14:paraId="64552F8D" w14:textId="6D5F31B1" w:rsidR="005F5DDB" w:rsidRPr="00614C74" w:rsidRDefault="005F5DDB">
      <w:pPr>
        <w:rPr>
          <w:rFonts w:asciiTheme="minorHAnsi" w:hAnsiTheme="minorHAnsi" w:cstheme="minorHAnsi"/>
          <w:sz w:val="22"/>
          <w:szCs w:val="22"/>
        </w:rPr>
      </w:pPr>
    </w:p>
    <w:sectPr w:rsidR="005F5DDB" w:rsidRPr="00614C7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DB"/>
    <w:rsid w:val="00036197"/>
    <w:rsid w:val="00053BB8"/>
    <w:rsid w:val="000560FD"/>
    <w:rsid w:val="00106245"/>
    <w:rsid w:val="00127AC7"/>
    <w:rsid w:val="00132D63"/>
    <w:rsid w:val="001B60E9"/>
    <w:rsid w:val="001E33D8"/>
    <w:rsid w:val="002D7104"/>
    <w:rsid w:val="0032288B"/>
    <w:rsid w:val="003D0919"/>
    <w:rsid w:val="003F2C02"/>
    <w:rsid w:val="00465375"/>
    <w:rsid w:val="00494AD9"/>
    <w:rsid w:val="005250EE"/>
    <w:rsid w:val="005256D3"/>
    <w:rsid w:val="00581CC8"/>
    <w:rsid w:val="005F5DDB"/>
    <w:rsid w:val="00614C74"/>
    <w:rsid w:val="00675798"/>
    <w:rsid w:val="00757FF2"/>
    <w:rsid w:val="00873F29"/>
    <w:rsid w:val="008D357F"/>
    <w:rsid w:val="008F0741"/>
    <w:rsid w:val="009A4ECE"/>
    <w:rsid w:val="009B1BDE"/>
    <w:rsid w:val="009B502F"/>
    <w:rsid w:val="00BA1B33"/>
    <w:rsid w:val="00C10630"/>
    <w:rsid w:val="00C175EE"/>
    <w:rsid w:val="00CA3A68"/>
    <w:rsid w:val="00D3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6D29"/>
  <w15:docId w15:val="{BEC5EA21-3725-48C2-A608-31B06CDB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ctruncatemore">
    <w:name w:val="bctruncatemore"/>
    <w:basedOn w:val="DefaultParagraphFont"/>
    <w:rsid w:val="00C175EE"/>
  </w:style>
  <w:style w:type="character" w:customStyle="1" w:styleId="peekaboo-text">
    <w:name w:val="peekaboo-text"/>
    <w:basedOn w:val="DefaultParagraphFont"/>
    <w:rsid w:val="00C175EE"/>
  </w:style>
  <w:style w:type="paragraph" w:styleId="NormalWeb">
    <w:name w:val="Normal (Web)"/>
    <w:basedOn w:val="Normal"/>
    <w:uiPriority w:val="99"/>
    <w:unhideWhenUsed/>
    <w:rsid w:val="00494AD9"/>
    <w:pPr>
      <w:spacing w:before="100" w:beforeAutospacing="1" w:after="100" w:afterAutospacing="1"/>
    </w:pPr>
    <w:rPr>
      <w:rFonts w:ascii="Times New Roman" w:hAnsi="Times New Roman" w:cs="Times New Roman"/>
      <w:lang w:eastAsia="en-US" w:bidi="ar-SA"/>
    </w:rPr>
  </w:style>
  <w:style w:type="character" w:styleId="Emphasis">
    <w:name w:val="Emphasis"/>
    <w:basedOn w:val="DefaultParagraphFont"/>
    <w:uiPriority w:val="20"/>
    <w:qFormat/>
    <w:rsid w:val="00494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9427">
      <w:bodyDiv w:val="1"/>
      <w:marLeft w:val="0"/>
      <w:marRight w:val="0"/>
      <w:marTop w:val="0"/>
      <w:marBottom w:val="0"/>
      <w:divBdr>
        <w:top w:val="none" w:sz="0" w:space="0" w:color="auto"/>
        <w:left w:val="none" w:sz="0" w:space="0" w:color="auto"/>
        <w:bottom w:val="none" w:sz="0" w:space="0" w:color="auto"/>
        <w:right w:val="none" w:sz="0" w:space="0" w:color="auto"/>
      </w:divBdr>
    </w:div>
    <w:div w:id="1392921547">
      <w:bodyDiv w:val="1"/>
      <w:marLeft w:val="0"/>
      <w:marRight w:val="0"/>
      <w:marTop w:val="0"/>
      <w:marBottom w:val="0"/>
      <w:divBdr>
        <w:top w:val="none" w:sz="0" w:space="0" w:color="auto"/>
        <w:left w:val="none" w:sz="0" w:space="0" w:color="auto"/>
        <w:bottom w:val="none" w:sz="0" w:space="0" w:color="auto"/>
        <w:right w:val="none" w:sz="0" w:space="0" w:color="auto"/>
      </w:divBdr>
    </w:div>
    <w:div w:id="2015570794">
      <w:bodyDiv w:val="1"/>
      <w:marLeft w:val="0"/>
      <w:marRight w:val="0"/>
      <w:marTop w:val="0"/>
      <w:marBottom w:val="0"/>
      <w:divBdr>
        <w:top w:val="none" w:sz="0" w:space="0" w:color="auto"/>
        <w:left w:val="none" w:sz="0" w:space="0" w:color="auto"/>
        <w:bottom w:val="none" w:sz="0" w:space="0" w:color="auto"/>
        <w:right w:val="none" w:sz="0" w:space="0" w:color="auto"/>
      </w:divBdr>
    </w:div>
    <w:div w:id="2071035752">
      <w:bodyDiv w:val="1"/>
      <w:marLeft w:val="0"/>
      <w:marRight w:val="0"/>
      <w:marTop w:val="0"/>
      <w:marBottom w:val="0"/>
      <w:divBdr>
        <w:top w:val="none" w:sz="0" w:space="0" w:color="auto"/>
        <w:left w:val="none" w:sz="0" w:space="0" w:color="auto"/>
        <w:bottom w:val="none" w:sz="0" w:space="0" w:color="auto"/>
        <w:right w:val="none" w:sz="0" w:space="0" w:color="auto"/>
      </w:divBdr>
      <w:divsChild>
        <w:div w:id="2067365065">
          <w:marLeft w:val="0"/>
          <w:marRight w:val="0"/>
          <w:marTop w:val="0"/>
          <w:marBottom w:val="0"/>
          <w:divBdr>
            <w:top w:val="none" w:sz="0" w:space="0" w:color="auto"/>
            <w:left w:val="none" w:sz="0" w:space="0" w:color="auto"/>
            <w:bottom w:val="none" w:sz="0" w:space="0" w:color="auto"/>
            <w:right w:val="none" w:sz="0" w:space="0" w:color="auto"/>
          </w:divBdr>
        </w:div>
        <w:div w:id="457796845">
          <w:marLeft w:val="0"/>
          <w:marRight w:val="0"/>
          <w:marTop w:val="0"/>
          <w:marBottom w:val="0"/>
          <w:divBdr>
            <w:top w:val="none" w:sz="0" w:space="0" w:color="auto"/>
            <w:left w:val="none" w:sz="0" w:space="0" w:color="auto"/>
            <w:bottom w:val="none" w:sz="0" w:space="0" w:color="auto"/>
            <w:right w:val="none" w:sz="0" w:space="0" w:color="auto"/>
          </w:divBdr>
          <w:divsChild>
            <w:div w:id="1432118082">
              <w:marLeft w:val="0"/>
              <w:marRight w:val="0"/>
              <w:marTop w:val="0"/>
              <w:marBottom w:val="0"/>
              <w:divBdr>
                <w:top w:val="none" w:sz="0" w:space="0" w:color="auto"/>
                <w:left w:val="none" w:sz="0" w:space="0" w:color="auto"/>
                <w:bottom w:val="none" w:sz="0" w:space="0" w:color="auto"/>
                <w:right w:val="none" w:sz="0" w:space="0" w:color="auto"/>
              </w:divBdr>
            </w:div>
            <w:div w:id="300840961">
              <w:marLeft w:val="0"/>
              <w:marRight w:val="0"/>
              <w:marTop w:val="0"/>
              <w:marBottom w:val="0"/>
              <w:divBdr>
                <w:top w:val="none" w:sz="0" w:space="0" w:color="auto"/>
                <w:left w:val="none" w:sz="0" w:space="0" w:color="auto"/>
                <w:bottom w:val="none" w:sz="0" w:space="0" w:color="auto"/>
                <w:right w:val="none" w:sz="0" w:space="0" w:color="auto"/>
              </w:divBdr>
            </w:div>
            <w:div w:id="19544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 Pearlman</dc:creator>
  <cp:lastModifiedBy>Mischa Pearlman</cp:lastModifiedBy>
  <cp:revision>8</cp:revision>
  <dcterms:created xsi:type="dcterms:W3CDTF">2023-04-28T00:44:00Z</dcterms:created>
  <dcterms:modified xsi:type="dcterms:W3CDTF">2023-05-01T19:52:00Z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